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30E07" w14:textId="0E09C590" w:rsidR="00067D29" w:rsidRPr="000F266E" w:rsidRDefault="00683066" w:rsidP="00DC55B9">
      <w:pPr>
        <w:ind w:firstLine="567"/>
        <w:jc w:val="center"/>
        <w:rPr>
          <w:rFonts w:ascii="Times New Roman" w:hAnsi="Times New Roman"/>
          <w:b/>
          <w:bCs/>
          <w:szCs w:val="28"/>
        </w:rPr>
      </w:pPr>
      <w:r w:rsidRPr="000F266E">
        <w:rPr>
          <w:rFonts w:ascii="Times New Roman" w:hAnsi="Times New Roman"/>
          <w:b/>
          <w:bCs/>
          <w:szCs w:val="28"/>
        </w:rPr>
        <w:t>Phụ lục</w:t>
      </w:r>
      <w:r w:rsidR="006D1265" w:rsidRPr="000F266E">
        <w:rPr>
          <w:rFonts w:ascii="Times New Roman" w:hAnsi="Times New Roman"/>
          <w:b/>
          <w:bCs/>
          <w:szCs w:val="28"/>
        </w:rPr>
        <w:t xml:space="preserve"> I</w:t>
      </w:r>
      <w:r w:rsidR="00EF5AFB" w:rsidRPr="000F266E">
        <w:rPr>
          <w:rFonts w:ascii="Times New Roman" w:hAnsi="Times New Roman"/>
          <w:b/>
          <w:bCs/>
          <w:szCs w:val="28"/>
        </w:rPr>
        <w:t>II</w:t>
      </w:r>
      <w:r w:rsidRPr="000F266E">
        <w:rPr>
          <w:rFonts w:ascii="Times New Roman" w:hAnsi="Times New Roman"/>
          <w:b/>
          <w:bCs/>
          <w:szCs w:val="28"/>
        </w:rPr>
        <w:t xml:space="preserve">: </w:t>
      </w:r>
      <w:r w:rsidR="00826404" w:rsidRPr="000F266E">
        <w:rPr>
          <w:rFonts w:ascii="Times New Roman" w:hAnsi="Times New Roman"/>
          <w:b/>
          <w:bCs/>
          <w:szCs w:val="28"/>
        </w:rPr>
        <w:t>YÊU CẦU KỸ THUẬT</w:t>
      </w:r>
    </w:p>
    <w:p w14:paraId="071DEF80" w14:textId="5541AE43" w:rsidR="00AE2DA2" w:rsidRPr="000F266E" w:rsidRDefault="00EF5AFB" w:rsidP="001F7D5B">
      <w:pPr>
        <w:spacing w:before="60" w:after="60"/>
        <w:ind w:firstLine="567"/>
        <w:jc w:val="center"/>
        <w:rPr>
          <w:rFonts w:ascii="Times New Roman" w:hAnsi="Times New Roman"/>
          <w:b/>
          <w:bCs/>
          <w:szCs w:val="28"/>
        </w:rPr>
      </w:pPr>
      <w:r w:rsidRPr="000F266E">
        <w:rPr>
          <w:rFonts w:ascii="Times New Roman" w:hAnsi="Times New Roman"/>
          <w:b/>
          <w:bCs/>
          <w:szCs w:val="28"/>
        </w:rPr>
        <w:t xml:space="preserve">Máy cắt 3 pha ngoài trời cách </w:t>
      </w:r>
      <w:r w:rsidRPr="000F266E">
        <w:rPr>
          <w:rFonts w:ascii="Times New Roman" w:hAnsi="Times New Roman" w:hint="eastAsia"/>
          <w:b/>
          <w:bCs/>
          <w:szCs w:val="28"/>
        </w:rPr>
        <w:t>đ</w:t>
      </w:r>
      <w:r w:rsidRPr="000F266E">
        <w:rPr>
          <w:rFonts w:ascii="Times New Roman" w:hAnsi="Times New Roman"/>
          <w:b/>
          <w:bCs/>
          <w:szCs w:val="28"/>
        </w:rPr>
        <w:t>iện SF6 72kV-630A, 25kA/1s</w:t>
      </w:r>
    </w:p>
    <w:p w14:paraId="2F78AEB4" w14:textId="7E1C36C9" w:rsidR="00826404" w:rsidRPr="000F266E" w:rsidRDefault="00826404" w:rsidP="00826404">
      <w:pPr>
        <w:pStyle w:val="Heading3"/>
        <w:spacing w:before="240" w:after="120"/>
        <w:rPr>
          <w:rFonts w:ascii="Times New Roman" w:hAnsi="Times New Roman"/>
          <w:sz w:val="26"/>
          <w:szCs w:val="26"/>
          <w:lang w:val="en-US"/>
        </w:rPr>
      </w:pPr>
      <w:r w:rsidRPr="000F266E">
        <w:rPr>
          <w:rFonts w:ascii="Times New Roman" w:hAnsi="Times New Roman"/>
          <w:sz w:val="26"/>
          <w:szCs w:val="26"/>
        </w:rPr>
        <w:t xml:space="preserve">I. </w:t>
      </w:r>
      <w:r w:rsidRPr="000F266E">
        <w:rPr>
          <w:rFonts w:ascii="Times New Roman" w:hAnsi="Times New Roman"/>
          <w:sz w:val="26"/>
          <w:szCs w:val="26"/>
          <w:lang w:val="en-US"/>
        </w:rPr>
        <w:t>QUY ĐỊNH CHUNG</w:t>
      </w:r>
    </w:p>
    <w:p w14:paraId="43D30A5B" w14:textId="77777777" w:rsidR="00826404" w:rsidRPr="00FB275F" w:rsidRDefault="00826404" w:rsidP="00826404">
      <w:pPr>
        <w:spacing w:before="240" w:after="60"/>
        <w:ind w:right="45" w:firstLine="567"/>
        <w:jc w:val="both"/>
        <w:rPr>
          <w:rFonts w:ascii="Times New Roman" w:hAnsi="Times New Roman"/>
          <w:b/>
          <w:bCs/>
          <w:sz w:val="26"/>
          <w:szCs w:val="26"/>
        </w:rPr>
      </w:pPr>
      <w:r w:rsidRPr="00FB275F">
        <w:rPr>
          <w:rFonts w:ascii="Times New Roman" w:hAnsi="Times New Roman"/>
          <w:b/>
          <w:bCs/>
          <w:sz w:val="26"/>
          <w:szCs w:val="26"/>
        </w:rPr>
        <w:t>1. Thuật ngữ và định nghĩa</w:t>
      </w:r>
    </w:p>
    <w:p w14:paraId="12410C2B" w14:textId="77777777" w:rsidR="00826404" w:rsidRPr="00FB275F" w:rsidRDefault="00826404" w:rsidP="00826404">
      <w:pPr>
        <w:ind w:right="45" w:firstLine="567"/>
        <w:jc w:val="both"/>
        <w:rPr>
          <w:rFonts w:ascii="Times New Roman" w:hAnsi="Times New Roman"/>
          <w:sz w:val="26"/>
          <w:szCs w:val="26"/>
        </w:rPr>
      </w:pPr>
      <w:r w:rsidRPr="00FB275F">
        <w:rPr>
          <w:rFonts w:ascii="Times New Roman" w:hAnsi="Times New Roman"/>
          <w:sz w:val="26"/>
          <w:szCs w:val="26"/>
        </w:rPr>
        <w:t>Trong tiêu chuẩn này, các thuật ngữ dưới đây được hiểu như sau:</w:t>
      </w:r>
    </w:p>
    <w:p w14:paraId="79DBE16B" w14:textId="40536450" w:rsidR="00826404" w:rsidRPr="00FB275F" w:rsidRDefault="00826404" w:rsidP="00826404">
      <w:pPr>
        <w:spacing w:before="60" w:after="60"/>
        <w:ind w:right="45" w:firstLine="567"/>
        <w:jc w:val="both"/>
        <w:rPr>
          <w:rFonts w:ascii="Times New Roman" w:hAnsi="Times New Roman"/>
          <w:sz w:val="26"/>
          <w:szCs w:val="26"/>
        </w:rPr>
      </w:pPr>
      <w:r w:rsidRPr="00FB275F">
        <w:rPr>
          <w:rFonts w:ascii="Times New Roman" w:hAnsi="Times New Roman"/>
          <w:sz w:val="26"/>
          <w:szCs w:val="26"/>
        </w:rPr>
        <w:t>1. IEC (International Electrotechnical Commission): Ủy ban kỹ thuật điện Quốc tế.</w:t>
      </w:r>
    </w:p>
    <w:p w14:paraId="6A043ED6" w14:textId="03DDAAE6" w:rsidR="0091612B" w:rsidRPr="00FB275F" w:rsidRDefault="0091612B" w:rsidP="00826404">
      <w:pPr>
        <w:spacing w:before="60" w:after="60"/>
        <w:ind w:right="45" w:firstLine="567"/>
        <w:jc w:val="both"/>
        <w:rPr>
          <w:rFonts w:ascii="Times New Roman" w:hAnsi="Times New Roman"/>
          <w:sz w:val="26"/>
          <w:szCs w:val="26"/>
        </w:rPr>
      </w:pPr>
      <w:r w:rsidRPr="00FB275F">
        <w:rPr>
          <w:rFonts w:ascii="Times New Roman" w:hAnsi="Times New Roman"/>
          <w:sz w:val="26"/>
          <w:szCs w:val="26"/>
        </w:rPr>
        <w:t>2. IEEE (Institute of Electrical and Electronics Engineers): Viện các kỹ sư điện và điện tử Hoa Kỳ.</w:t>
      </w:r>
    </w:p>
    <w:p w14:paraId="4C7FE15A" w14:textId="01284848" w:rsidR="00F650F1" w:rsidRPr="00FB275F" w:rsidRDefault="0091612B" w:rsidP="00826404">
      <w:pPr>
        <w:spacing w:before="60" w:after="60"/>
        <w:ind w:right="45" w:firstLine="567"/>
        <w:jc w:val="both"/>
        <w:rPr>
          <w:rFonts w:ascii="Times New Roman" w:hAnsi="Times New Roman"/>
          <w:spacing w:val="-8"/>
          <w:sz w:val="26"/>
          <w:szCs w:val="26"/>
        </w:rPr>
      </w:pPr>
      <w:r w:rsidRPr="00FB275F">
        <w:rPr>
          <w:rFonts w:ascii="Times New Roman" w:hAnsi="Times New Roman"/>
          <w:spacing w:val="-8"/>
          <w:sz w:val="26"/>
          <w:szCs w:val="26"/>
        </w:rPr>
        <w:t>3</w:t>
      </w:r>
      <w:r w:rsidR="00F650F1" w:rsidRPr="00FB275F">
        <w:rPr>
          <w:rFonts w:ascii="Times New Roman" w:hAnsi="Times New Roman"/>
          <w:spacing w:val="-8"/>
          <w:sz w:val="26"/>
          <w:szCs w:val="26"/>
        </w:rPr>
        <w:t>. ISO (International Organization for Standardization): Tổ chức tiêu chuẩn hóa Quốc tế.</w:t>
      </w:r>
    </w:p>
    <w:p w14:paraId="0A6FB5B6" w14:textId="77777777" w:rsidR="0091612B" w:rsidRPr="00FB275F" w:rsidRDefault="0091612B" w:rsidP="00826404">
      <w:pPr>
        <w:spacing w:before="60" w:after="60"/>
        <w:ind w:right="45" w:firstLine="567"/>
        <w:jc w:val="both"/>
        <w:rPr>
          <w:rFonts w:ascii="Times New Roman" w:hAnsi="Times New Roman"/>
          <w:sz w:val="26"/>
          <w:szCs w:val="26"/>
        </w:rPr>
      </w:pPr>
      <w:r w:rsidRPr="00FB275F">
        <w:rPr>
          <w:rFonts w:ascii="Times New Roman" w:hAnsi="Times New Roman"/>
          <w:sz w:val="26"/>
          <w:szCs w:val="26"/>
        </w:rPr>
        <w:t>4</w:t>
      </w:r>
      <w:r w:rsidR="00826404" w:rsidRPr="00FB275F">
        <w:rPr>
          <w:rFonts w:ascii="Times New Roman" w:hAnsi="Times New Roman"/>
          <w:sz w:val="26"/>
          <w:szCs w:val="26"/>
        </w:rPr>
        <w:t xml:space="preserve">. </w:t>
      </w:r>
      <w:r w:rsidRPr="00FB275F">
        <w:rPr>
          <w:rFonts w:ascii="Times New Roman" w:hAnsi="Times New Roman"/>
          <w:sz w:val="26"/>
          <w:szCs w:val="26"/>
        </w:rPr>
        <w:t>MC: máy cắt điện.</w:t>
      </w:r>
    </w:p>
    <w:p w14:paraId="77ABB3B9" w14:textId="77777777" w:rsidR="0091612B" w:rsidRPr="00FB275F" w:rsidRDefault="0091612B" w:rsidP="00826404">
      <w:pPr>
        <w:spacing w:before="60" w:after="60"/>
        <w:ind w:right="45" w:firstLine="567"/>
        <w:jc w:val="both"/>
        <w:rPr>
          <w:rFonts w:ascii="Times New Roman" w:hAnsi="Times New Roman"/>
          <w:sz w:val="26"/>
          <w:szCs w:val="26"/>
        </w:rPr>
      </w:pPr>
      <w:r w:rsidRPr="00FB275F">
        <w:rPr>
          <w:rFonts w:ascii="Times New Roman" w:hAnsi="Times New Roman"/>
          <w:sz w:val="26"/>
          <w:szCs w:val="26"/>
        </w:rPr>
        <w:t>5. DCL: Dao cách ly.</w:t>
      </w:r>
    </w:p>
    <w:p w14:paraId="38924D5F" w14:textId="77777777" w:rsidR="0091612B" w:rsidRPr="00FB275F" w:rsidRDefault="0091612B" w:rsidP="00826404">
      <w:pPr>
        <w:spacing w:before="60" w:after="60"/>
        <w:ind w:right="45" w:firstLine="567"/>
        <w:jc w:val="both"/>
        <w:rPr>
          <w:rFonts w:ascii="Times New Roman" w:hAnsi="Times New Roman"/>
          <w:sz w:val="26"/>
          <w:szCs w:val="26"/>
        </w:rPr>
      </w:pPr>
      <w:r w:rsidRPr="00FB275F">
        <w:rPr>
          <w:rFonts w:ascii="Times New Roman" w:hAnsi="Times New Roman"/>
          <w:sz w:val="26"/>
          <w:szCs w:val="26"/>
        </w:rPr>
        <w:t>6. DTĐ: Dao tiếp địa.</w:t>
      </w:r>
    </w:p>
    <w:p w14:paraId="7078DC24" w14:textId="1C02E9A2" w:rsidR="00F650F1" w:rsidRPr="00FB275F" w:rsidRDefault="0091612B" w:rsidP="00F650F1">
      <w:pPr>
        <w:spacing w:before="60" w:after="60"/>
        <w:ind w:right="45" w:firstLine="567"/>
        <w:jc w:val="both"/>
        <w:rPr>
          <w:rFonts w:ascii="Times New Roman" w:hAnsi="Times New Roman"/>
          <w:sz w:val="26"/>
          <w:szCs w:val="26"/>
          <w:lang w:val="sv-SE" w:eastAsia="x-none"/>
        </w:rPr>
      </w:pPr>
      <w:r w:rsidRPr="00FB275F">
        <w:rPr>
          <w:rFonts w:ascii="Times New Roman" w:hAnsi="Times New Roman"/>
          <w:sz w:val="26"/>
          <w:szCs w:val="26"/>
        </w:rPr>
        <w:t>7</w:t>
      </w:r>
      <w:r w:rsidR="00F650F1" w:rsidRPr="00FB275F">
        <w:rPr>
          <w:rFonts w:ascii="Times New Roman" w:hAnsi="Times New Roman"/>
          <w:sz w:val="26"/>
          <w:szCs w:val="26"/>
        </w:rPr>
        <w:t>. Điện áp</w:t>
      </w:r>
      <w:r w:rsidR="00F650F1" w:rsidRPr="00FB275F">
        <w:rPr>
          <w:rFonts w:ascii="Times New Roman" w:hAnsi="Times New Roman"/>
          <w:sz w:val="26"/>
          <w:szCs w:val="26"/>
          <w:lang w:val="sv-SE"/>
        </w:rPr>
        <w:t xml:space="preserve"> danh</w:t>
      </w:r>
      <w:r w:rsidR="00F650F1" w:rsidRPr="00FB275F">
        <w:rPr>
          <w:rFonts w:ascii="Times New Roman" w:hAnsi="Times New Roman"/>
          <w:sz w:val="26"/>
          <w:szCs w:val="26"/>
        </w:rPr>
        <w:t xml:space="preserve"> định</w:t>
      </w:r>
      <w:r w:rsidR="00F650F1" w:rsidRPr="00FB275F">
        <w:rPr>
          <w:rFonts w:ascii="Times New Roman" w:hAnsi="Times New Roman"/>
          <w:sz w:val="26"/>
          <w:szCs w:val="26"/>
          <w:lang w:val="sv-SE"/>
        </w:rPr>
        <w:t xml:space="preserve"> của hệ thống điện (Nominal voltage of a system)</w:t>
      </w:r>
      <w:r w:rsidR="00F650F1" w:rsidRPr="00FB275F">
        <w:rPr>
          <w:rFonts w:ascii="Times New Roman" w:hAnsi="Times New Roman"/>
          <w:sz w:val="26"/>
          <w:szCs w:val="26"/>
        </w:rPr>
        <w:t xml:space="preserve">: </w:t>
      </w:r>
      <w:r w:rsidR="00F650F1" w:rsidRPr="00FB275F">
        <w:rPr>
          <w:rFonts w:ascii="Times New Roman" w:hAnsi="Times New Roman"/>
          <w:sz w:val="26"/>
          <w:szCs w:val="26"/>
          <w:lang w:val="sv-SE"/>
        </w:rPr>
        <w:t>Là giá trị điện áp thích hợp được dùng để định rõ hoặc nhận dạng một hệ thống điện (theo Quy phạm trang bị điện 2006 - Phần I)</w:t>
      </w:r>
      <w:r w:rsidR="00F650F1" w:rsidRPr="00FB275F">
        <w:rPr>
          <w:rFonts w:ascii="Times New Roman" w:hAnsi="Times New Roman"/>
          <w:sz w:val="26"/>
          <w:szCs w:val="26"/>
        </w:rPr>
        <w:t xml:space="preserve">.  </w:t>
      </w:r>
    </w:p>
    <w:p w14:paraId="67A24524" w14:textId="7364A37B" w:rsidR="00F650F1" w:rsidRPr="00FB275F" w:rsidRDefault="0091612B" w:rsidP="00F650F1">
      <w:pPr>
        <w:spacing w:before="60" w:after="60"/>
        <w:ind w:right="45" w:firstLine="567"/>
        <w:jc w:val="both"/>
        <w:rPr>
          <w:rFonts w:ascii="Times New Roman" w:hAnsi="Times New Roman"/>
          <w:sz w:val="26"/>
          <w:szCs w:val="26"/>
          <w:lang w:val="sv-SE" w:eastAsia="x-none"/>
        </w:rPr>
      </w:pPr>
      <w:r w:rsidRPr="00FB275F">
        <w:rPr>
          <w:rFonts w:ascii="Times New Roman" w:hAnsi="Times New Roman"/>
          <w:sz w:val="26"/>
          <w:szCs w:val="26"/>
          <w:lang w:val="sv-SE"/>
        </w:rPr>
        <w:t>8</w:t>
      </w:r>
      <w:r w:rsidR="00F650F1" w:rsidRPr="00FB275F">
        <w:rPr>
          <w:rFonts w:ascii="Times New Roman" w:hAnsi="Times New Roman"/>
          <w:sz w:val="26"/>
          <w:szCs w:val="26"/>
          <w:lang w:val="sv-SE"/>
        </w:rPr>
        <w:t>.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00F650F1" w:rsidRPr="00FB275F">
        <w:rPr>
          <w:rFonts w:ascii="Times New Roman" w:hAnsi="Times New Roman"/>
          <w:sz w:val="26"/>
          <w:szCs w:val="26"/>
        </w:rPr>
        <w:t xml:space="preserve">.  </w:t>
      </w:r>
    </w:p>
    <w:p w14:paraId="57435DDA" w14:textId="2357267E" w:rsidR="00F650F1" w:rsidRPr="00FB275F" w:rsidRDefault="0091612B" w:rsidP="00F650F1">
      <w:pPr>
        <w:spacing w:before="60" w:after="60"/>
        <w:ind w:right="45" w:firstLine="567"/>
        <w:jc w:val="both"/>
        <w:rPr>
          <w:rFonts w:ascii="Times New Roman" w:hAnsi="Times New Roman"/>
          <w:sz w:val="26"/>
          <w:szCs w:val="26"/>
          <w:lang w:val="sv-SE"/>
        </w:rPr>
      </w:pPr>
      <w:r w:rsidRPr="00FB275F">
        <w:rPr>
          <w:rFonts w:ascii="Times New Roman" w:hAnsi="Times New Roman"/>
          <w:sz w:val="26"/>
          <w:szCs w:val="26"/>
          <w:lang w:val="sv-SE"/>
        </w:rPr>
        <w:t>9</w:t>
      </w:r>
      <w:r w:rsidR="00F650F1" w:rsidRPr="00FB275F">
        <w:rPr>
          <w:rFonts w:ascii="Times New Roman" w:hAnsi="Times New Roman"/>
          <w:sz w:val="26"/>
          <w:szCs w:val="26"/>
          <w:lang w:val="sv-SE"/>
        </w:rPr>
        <w:t>. Tần số định mức (rated frequency): Tần số tại đó thiết bị được thiết kế để làm việc.</w:t>
      </w:r>
    </w:p>
    <w:p w14:paraId="4E7463FD" w14:textId="15C4B0C3" w:rsidR="00F650F1" w:rsidRPr="00FB275F" w:rsidRDefault="0091612B" w:rsidP="00F650F1">
      <w:pPr>
        <w:spacing w:before="60" w:after="60"/>
        <w:ind w:right="45" w:firstLine="567"/>
        <w:jc w:val="both"/>
        <w:rPr>
          <w:rFonts w:ascii="Times New Roman" w:hAnsi="Times New Roman"/>
          <w:spacing w:val="6"/>
          <w:sz w:val="26"/>
          <w:szCs w:val="26"/>
          <w:lang w:val="sv-SE"/>
        </w:rPr>
      </w:pPr>
      <w:r w:rsidRPr="00FB275F">
        <w:rPr>
          <w:rFonts w:ascii="Times New Roman" w:hAnsi="Times New Roman"/>
          <w:spacing w:val="6"/>
          <w:sz w:val="26"/>
          <w:szCs w:val="26"/>
          <w:lang w:val="sv-SE"/>
        </w:rPr>
        <w:t>10</w:t>
      </w:r>
      <w:r w:rsidR="00F650F1" w:rsidRPr="00FB275F">
        <w:rPr>
          <w:rFonts w:ascii="Times New Roman" w:hAnsi="Times New Roman"/>
          <w:spacing w:val="6"/>
          <w:sz w:val="26"/>
          <w:szCs w:val="26"/>
          <w:lang w:val="sv-SE"/>
        </w:rPr>
        <w:t>. Cấp chịu đựng xung sét cơ bản của cách điện (BIL: Basic Insulation Level): Là một cấp cách điện xác định được biểu diễn bằng kV của giá trị đỉnh của một xung sét tiêu chuẩn.</w:t>
      </w:r>
    </w:p>
    <w:p w14:paraId="18A23367" w14:textId="622CBB0C" w:rsidR="00826404" w:rsidRPr="00FB275F" w:rsidRDefault="00F650F1" w:rsidP="00F650F1">
      <w:pPr>
        <w:spacing w:before="60" w:after="60"/>
        <w:ind w:right="45" w:firstLine="567"/>
        <w:jc w:val="both"/>
        <w:rPr>
          <w:rFonts w:ascii="Times New Roman" w:hAnsi="Times New Roman"/>
          <w:sz w:val="26"/>
          <w:szCs w:val="26"/>
          <w:lang w:val="sv-SE"/>
        </w:rPr>
      </w:pPr>
      <w:r w:rsidRPr="00FB275F">
        <w:rPr>
          <w:rFonts w:ascii="Times New Roman" w:hAnsi="Times New Roman"/>
          <w:sz w:val="26"/>
          <w:szCs w:val="26"/>
          <w:lang w:val="sv-SE"/>
        </w:rPr>
        <w:t xml:space="preserve">Các thuật ngữ và định nghĩa khác được hiểu và giải thích trong Quy phạm trang bị điện 2006 ban hành kèm theo Quyết định số 19/2006/QĐ-BCN ngày 11/7/2006 của Bộ Công nghiệp (nay là Bộ Công Thương) </w:t>
      </w:r>
      <w:r w:rsidRPr="00FB275F">
        <w:rPr>
          <w:rFonts w:ascii="Times New Roman" w:hAnsi="Times New Roman"/>
          <w:spacing w:val="-4"/>
          <w:sz w:val="26"/>
          <w:szCs w:val="26"/>
          <w:lang w:val="sv-SE" w:eastAsia="x-none"/>
        </w:rPr>
        <w:t>và các sửa đổi, bổ sung thay thế sau này</w:t>
      </w:r>
      <w:r w:rsidRPr="00FB275F">
        <w:rPr>
          <w:rFonts w:ascii="Times New Roman" w:hAnsi="Times New Roman"/>
          <w:sz w:val="26"/>
          <w:szCs w:val="26"/>
          <w:lang w:val="sv-SE"/>
        </w:rPr>
        <w:t>.</w:t>
      </w:r>
    </w:p>
    <w:p w14:paraId="284ED99E" w14:textId="77777777" w:rsidR="00826404" w:rsidRPr="00FB275F" w:rsidRDefault="00826404" w:rsidP="00826404">
      <w:pPr>
        <w:spacing w:before="240" w:after="60"/>
        <w:ind w:right="45" w:firstLine="567"/>
        <w:jc w:val="both"/>
        <w:rPr>
          <w:rFonts w:ascii="Times New Roman" w:hAnsi="Times New Roman"/>
          <w:b/>
          <w:bCs/>
          <w:sz w:val="26"/>
          <w:szCs w:val="26"/>
        </w:rPr>
      </w:pPr>
      <w:r w:rsidRPr="00FB275F">
        <w:rPr>
          <w:rFonts w:ascii="Times New Roman" w:hAnsi="Times New Roman"/>
          <w:b/>
          <w:bCs/>
          <w:sz w:val="26"/>
          <w:szCs w:val="26"/>
        </w:rPr>
        <w:t>2. Các điều kiện chung</w:t>
      </w:r>
    </w:p>
    <w:p w14:paraId="73FF57BD" w14:textId="77777777" w:rsidR="00826404" w:rsidRPr="00FB275F" w:rsidRDefault="00826404" w:rsidP="00EF7EA1">
      <w:pPr>
        <w:spacing w:before="120" w:after="120"/>
        <w:ind w:right="45" w:firstLine="567"/>
        <w:jc w:val="both"/>
        <w:rPr>
          <w:rFonts w:ascii="Times New Roman" w:hAnsi="Times New Roman"/>
          <w:b/>
          <w:bCs/>
          <w:sz w:val="26"/>
          <w:szCs w:val="26"/>
        </w:rPr>
      </w:pPr>
      <w:r w:rsidRPr="00FB275F">
        <w:rPr>
          <w:rFonts w:ascii="Times New Roman" w:hAnsi="Times New Roman"/>
          <w:b/>
          <w:bCs/>
          <w:sz w:val="26"/>
          <w:szCs w:val="26"/>
        </w:rPr>
        <w:t xml:space="preserve">2.1. </w:t>
      </w:r>
      <w:r w:rsidRPr="00FB275F">
        <w:rPr>
          <w:rFonts w:ascii="Times New Roman" w:hAnsi="Times New Roman"/>
          <w:sz w:val="26"/>
          <w:szCs w:val="26"/>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826404" w:rsidRPr="00FB275F" w14:paraId="36A3A45E" w14:textId="77777777" w:rsidTr="00DB6B17">
        <w:tc>
          <w:tcPr>
            <w:tcW w:w="4344" w:type="dxa"/>
          </w:tcPr>
          <w:p w14:paraId="25D5E998" w14:textId="77777777" w:rsidR="00826404" w:rsidRPr="00FB275F" w:rsidRDefault="00826404" w:rsidP="00DB6B17">
            <w:pPr>
              <w:pStyle w:val="PlainText"/>
              <w:spacing w:before="60" w:after="60"/>
              <w:jc w:val="both"/>
              <w:rPr>
                <w:rFonts w:ascii="Times New Roman" w:hAnsi="Times New Roman" w:cs="Times New Roman"/>
                <w:sz w:val="26"/>
                <w:szCs w:val="26"/>
              </w:rPr>
            </w:pPr>
            <w:r w:rsidRPr="00FB275F">
              <w:rPr>
                <w:rFonts w:ascii="Times New Roman" w:hAnsi="Times New Roman" w:cs="Times New Roman"/>
                <w:sz w:val="26"/>
                <w:szCs w:val="26"/>
              </w:rPr>
              <w:t>Nhiệt độ môi trường lớn nhất</w:t>
            </w:r>
          </w:p>
        </w:tc>
        <w:tc>
          <w:tcPr>
            <w:tcW w:w="4020" w:type="dxa"/>
          </w:tcPr>
          <w:p w14:paraId="1A6F307B" w14:textId="77777777" w:rsidR="00826404" w:rsidRPr="00FB275F" w:rsidRDefault="00826404" w:rsidP="00DB6B17">
            <w:pPr>
              <w:pStyle w:val="PlainText"/>
              <w:spacing w:before="60" w:after="60"/>
              <w:jc w:val="center"/>
              <w:rPr>
                <w:rFonts w:ascii="Times New Roman" w:hAnsi="Times New Roman" w:cs="Times New Roman"/>
                <w:sz w:val="26"/>
                <w:szCs w:val="26"/>
              </w:rPr>
            </w:pPr>
            <w:r w:rsidRPr="00FB275F">
              <w:rPr>
                <w:rFonts w:ascii="Times New Roman" w:hAnsi="Times New Roman" w:cs="Times New Roman"/>
                <w:sz w:val="26"/>
                <w:szCs w:val="26"/>
              </w:rPr>
              <w:t>45</w:t>
            </w:r>
            <w:r w:rsidRPr="00FB275F">
              <w:rPr>
                <w:rFonts w:ascii="Times New Roman" w:hAnsi="Times New Roman" w:cs="Times New Roman"/>
                <w:sz w:val="26"/>
                <w:szCs w:val="26"/>
                <w:vertAlign w:val="superscript"/>
              </w:rPr>
              <w:t>0</w:t>
            </w:r>
            <w:r w:rsidRPr="00FB275F">
              <w:rPr>
                <w:rFonts w:ascii="Times New Roman" w:hAnsi="Times New Roman" w:cs="Times New Roman"/>
                <w:sz w:val="26"/>
                <w:szCs w:val="26"/>
              </w:rPr>
              <w:t>C</w:t>
            </w:r>
          </w:p>
        </w:tc>
      </w:tr>
      <w:tr w:rsidR="00826404" w:rsidRPr="00FB275F" w14:paraId="36CA3FAD" w14:textId="77777777" w:rsidTr="00DB6B17">
        <w:tc>
          <w:tcPr>
            <w:tcW w:w="4344" w:type="dxa"/>
          </w:tcPr>
          <w:p w14:paraId="3EE58124" w14:textId="77777777" w:rsidR="00826404" w:rsidRPr="00FB275F" w:rsidRDefault="00826404" w:rsidP="00DB6B17">
            <w:pPr>
              <w:pStyle w:val="PlainText"/>
              <w:spacing w:before="60" w:after="60"/>
              <w:jc w:val="both"/>
              <w:rPr>
                <w:rFonts w:ascii="Times New Roman" w:hAnsi="Times New Roman" w:cs="Times New Roman"/>
                <w:sz w:val="26"/>
                <w:szCs w:val="26"/>
              </w:rPr>
            </w:pPr>
            <w:r w:rsidRPr="00FB275F">
              <w:rPr>
                <w:rFonts w:ascii="Times New Roman" w:hAnsi="Times New Roman" w:cs="Times New Roman"/>
                <w:sz w:val="26"/>
                <w:szCs w:val="26"/>
              </w:rPr>
              <w:t>Nhiệt độ môi trường nhỏ nhất</w:t>
            </w:r>
          </w:p>
        </w:tc>
        <w:tc>
          <w:tcPr>
            <w:tcW w:w="4020" w:type="dxa"/>
          </w:tcPr>
          <w:p w14:paraId="05981780" w14:textId="77777777" w:rsidR="00826404" w:rsidRPr="00FB275F" w:rsidRDefault="00826404" w:rsidP="00DB6B17">
            <w:pPr>
              <w:pStyle w:val="PlainText"/>
              <w:spacing w:before="60" w:after="60"/>
              <w:jc w:val="center"/>
              <w:rPr>
                <w:rFonts w:ascii="Times New Roman" w:hAnsi="Times New Roman" w:cs="Times New Roman"/>
                <w:sz w:val="26"/>
                <w:szCs w:val="26"/>
              </w:rPr>
            </w:pPr>
            <w:r w:rsidRPr="00FB275F">
              <w:rPr>
                <w:rFonts w:ascii="Times New Roman" w:hAnsi="Times New Roman" w:cs="Times New Roman"/>
                <w:sz w:val="26"/>
                <w:szCs w:val="26"/>
              </w:rPr>
              <w:t>0</w:t>
            </w:r>
            <w:r w:rsidRPr="00FB275F">
              <w:rPr>
                <w:rFonts w:ascii="Times New Roman" w:hAnsi="Times New Roman" w:cs="Times New Roman"/>
                <w:sz w:val="26"/>
                <w:szCs w:val="26"/>
                <w:vertAlign w:val="superscript"/>
              </w:rPr>
              <w:t>0</w:t>
            </w:r>
            <w:r w:rsidRPr="00FB275F">
              <w:rPr>
                <w:rFonts w:ascii="Times New Roman" w:hAnsi="Times New Roman" w:cs="Times New Roman"/>
                <w:sz w:val="26"/>
                <w:szCs w:val="26"/>
              </w:rPr>
              <w:t>C</w:t>
            </w:r>
          </w:p>
        </w:tc>
      </w:tr>
      <w:tr w:rsidR="00826404" w:rsidRPr="00FB275F" w14:paraId="0BEB2239" w14:textId="77777777" w:rsidTr="00DB6B17">
        <w:tc>
          <w:tcPr>
            <w:tcW w:w="4344" w:type="dxa"/>
          </w:tcPr>
          <w:p w14:paraId="34D6F616" w14:textId="77777777" w:rsidR="00826404" w:rsidRPr="00FB275F" w:rsidRDefault="00826404" w:rsidP="00DB6B17">
            <w:pPr>
              <w:pStyle w:val="PlainText"/>
              <w:spacing w:before="60" w:after="60"/>
              <w:jc w:val="both"/>
              <w:rPr>
                <w:rFonts w:ascii="Times New Roman" w:hAnsi="Times New Roman" w:cs="Times New Roman"/>
                <w:sz w:val="26"/>
                <w:szCs w:val="26"/>
              </w:rPr>
            </w:pPr>
            <w:r w:rsidRPr="00FB275F">
              <w:rPr>
                <w:rFonts w:ascii="Times New Roman" w:hAnsi="Times New Roman" w:cs="Times New Roman"/>
                <w:sz w:val="26"/>
                <w:szCs w:val="26"/>
              </w:rPr>
              <w:t>Khí hậu</w:t>
            </w:r>
          </w:p>
        </w:tc>
        <w:tc>
          <w:tcPr>
            <w:tcW w:w="4020" w:type="dxa"/>
          </w:tcPr>
          <w:p w14:paraId="35AB6915" w14:textId="77777777" w:rsidR="00826404" w:rsidRPr="00FB275F" w:rsidRDefault="00826404" w:rsidP="00DB6B17">
            <w:pPr>
              <w:pStyle w:val="PlainText"/>
              <w:spacing w:before="60" w:after="60"/>
              <w:jc w:val="center"/>
              <w:rPr>
                <w:rFonts w:ascii="Times New Roman" w:hAnsi="Times New Roman" w:cs="Times New Roman"/>
                <w:sz w:val="26"/>
                <w:szCs w:val="26"/>
              </w:rPr>
            </w:pPr>
            <w:r w:rsidRPr="00FB275F">
              <w:rPr>
                <w:rFonts w:ascii="Times New Roman" w:hAnsi="Times New Roman" w:cs="Times New Roman"/>
                <w:sz w:val="26"/>
                <w:szCs w:val="26"/>
              </w:rPr>
              <w:t>Nhiệt đới, nóng ẩm</w:t>
            </w:r>
          </w:p>
        </w:tc>
      </w:tr>
      <w:tr w:rsidR="00826404" w:rsidRPr="00FB275F" w14:paraId="12394BDD" w14:textId="77777777" w:rsidTr="00DB6B17">
        <w:tc>
          <w:tcPr>
            <w:tcW w:w="4344" w:type="dxa"/>
          </w:tcPr>
          <w:p w14:paraId="568CA525" w14:textId="77777777" w:rsidR="00826404" w:rsidRPr="00FB275F" w:rsidRDefault="00826404" w:rsidP="00DB6B17">
            <w:pPr>
              <w:pStyle w:val="PlainText"/>
              <w:spacing w:before="60" w:after="60"/>
              <w:jc w:val="both"/>
              <w:rPr>
                <w:rFonts w:ascii="Times New Roman" w:hAnsi="Times New Roman" w:cs="Times New Roman"/>
                <w:sz w:val="26"/>
                <w:szCs w:val="26"/>
              </w:rPr>
            </w:pPr>
            <w:r w:rsidRPr="00FB275F">
              <w:rPr>
                <w:rFonts w:ascii="Times New Roman" w:hAnsi="Times New Roman" w:cs="Times New Roman"/>
                <w:sz w:val="26"/>
                <w:szCs w:val="26"/>
              </w:rPr>
              <w:t>Độ ẩm cực đại</w:t>
            </w:r>
          </w:p>
        </w:tc>
        <w:tc>
          <w:tcPr>
            <w:tcW w:w="4020" w:type="dxa"/>
          </w:tcPr>
          <w:p w14:paraId="6CA85E5F" w14:textId="77777777" w:rsidR="00826404" w:rsidRPr="00FB275F" w:rsidRDefault="00826404" w:rsidP="00DB6B17">
            <w:pPr>
              <w:pStyle w:val="PlainText"/>
              <w:spacing w:before="60" w:after="60"/>
              <w:jc w:val="center"/>
              <w:rPr>
                <w:rFonts w:ascii="Times New Roman" w:hAnsi="Times New Roman" w:cs="Times New Roman"/>
                <w:sz w:val="26"/>
                <w:szCs w:val="26"/>
              </w:rPr>
            </w:pPr>
            <w:r w:rsidRPr="00FB275F">
              <w:rPr>
                <w:rFonts w:ascii="Times New Roman" w:hAnsi="Times New Roman" w:cs="Times New Roman"/>
                <w:sz w:val="26"/>
                <w:szCs w:val="26"/>
              </w:rPr>
              <w:t>100%</w:t>
            </w:r>
          </w:p>
        </w:tc>
      </w:tr>
      <w:tr w:rsidR="00826404" w:rsidRPr="00FB275F" w14:paraId="1DC8F2D3" w14:textId="77777777" w:rsidTr="00DB6B17">
        <w:tc>
          <w:tcPr>
            <w:tcW w:w="4344" w:type="dxa"/>
          </w:tcPr>
          <w:p w14:paraId="133D8FF7" w14:textId="77777777" w:rsidR="00826404" w:rsidRPr="00FB275F" w:rsidRDefault="00826404" w:rsidP="00DB6B17">
            <w:pPr>
              <w:pStyle w:val="PlainText"/>
              <w:spacing w:before="60" w:after="60"/>
              <w:jc w:val="both"/>
              <w:rPr>
                <w:rFonts w:ascii="Times New Roman" w:hAnsi="Times New Roman" w:cs="Times New Roman"/>
                <w:sz w:val="26"/>
                <w:szCs w:val="26"/>
              </w:rPr>
            </w:pPr>
            <w:r w:rsidRPr="00FB275F">
              <w:rPr>
                <w:rFonts w:ascii="Times New Roman" w:hAnsi="Times New Roman" w:cs="Times New Roman"/>
                <w:sz w:val="26"/>
                <w:szCs w:val="26"/>
              </w:rPr>
              <w:t>Độ cao lắp đặt thiết bị</w:t>
            </w:r>
          </w:p>
        </w:tc>
        <w:tc>
          <w:tcPr>
            <w:tcW w:w="4020" w:type="dxa"/>
          </w:tcPr>
          <w:p w14:paraId="3BC8B4B2" w14:textId="77777777" w:rsidR="00826404" w:rsidRPr="00FB275F" w:rsidRDefault="00826404" w:rsidP="00DB6B17">
            <w:pPr>
              <w:pStyle w:val="PlainText"/>
              <w:spacing w:before="60" w:after="60"/>
              <w:jc w:val="center"/>
              <w:rPr>
                <w:rFonts w:ascii="Times New Roman" w:hAnsi="Times New Roman" w:cs="Times New Roman"/>
                <w:sz w:val="26"/>
                <w:szCs w:val="26"/>
              </w:rPr>
            </w:pPr>
            <w:r w:rsidRPr="00FB275F">
              <w:rPr>
                <w:rFonts w:ascii="Times New Roman" w:hAnsi="Times New Roman" w:cs="Times New Roman"/>
                <w:sz w:val="26"/>
                <w:szCs w:val="26"/>
              </w:rPr>
              <w:t>Đến 1000m</w:t>
            </w:r>
          </w:p>
        </w:tc>
      </w:tr>
      <w:tr w:rsidR="00826404" w:rsidRPr="00FB275F" w14:paraId="24B85EA1" w14:textId="77777777" w:rsidTr="00DB6B17">
        <w:tc>
          <w:tcPr>
            <w:tcW w:w="4344" w:type="dxa"/>
          </w:tcPr>
          <w:p w14:paraId="41183A2E" w14:textId="77777777" w:rsidR="00826404" w:rsidRPr="00FB275F" w:rsidRDefault="00826404" w:rsidP="00DB6B17">
            <w:pPr>
              <w:pStyle w:val="PlainText"/>
              <w:spacing w:before="60" w:after="60"/>
              <w:jc w:val="both"/>
              <w:rPr>
                <w:rFonts w:ascii="Times New Roman" w:hAnsi="Times New Roman" w:cs="Times New Roman"/>
                <w:sz w:val="26"/>
                <w:szCs w:val="26"/>
              </w:rPr>
            </w:pPr>
            <w:r w:rsidRPr="00FB275F">
              <w:rPr>
                <w:rFonts w:ascii="Times New Roman" w:hAnsi="Times New Roman" w:cs="Times New Roman"/>
                <w:sz w:val="26"/>
                <w:szCs w:val="26"/>
              </w:rPr>
              <w:t>Tốc độ gió lớn nhất</w:t>
            </w:r>
          </w:p>
        </w:tc>
        <w:tc>
          <w:tcPr>
            <w:tcW w:w="4020" w:type="dxa"/>
          </w:tcPr>
          <w:p w14:paraId="597CD305" w14:textId="77777777" w:rsidR="00826404" w:rsidRPr="00FB275F" w:rsidRDefault="00826404" w:rsidP="00DB6B17">
            <w:pPr>
              <w:pStyle w:val="PlainText"/>
              <w:spacing w:before="60" w:after="60"/>
              <w:jc w:val="center"/>
              <w:rPr>
                <w:rFonts w:ascii="Times New Roman" w:hAnsi="Times New Roman" w:cs="Times New Roman"/>
                <w:sz w:val="26"/>
                <w:szCs w:val="26"/>
              </w:rPr>
            </w:pPr>
            <w:r w:rsidRPr="00FB275F">
              <w:rPr>
                <w:rFonts w:ascii="Times New Roman" w:hAnsi="Times New Roman" w:cs="Times New Roman"/>
                <w:sz w:val="26"/>
                <w:szCs w:val="26"/>
              </w:rPr>
              <w:t>160 km/h</w:t>
            </w:r>
          </w:p>
        </w:tc>
      </w:tr>
    </w:tbl>
    <w:p w14:paraId="50130AF9" w14:textId="77777777" w:rsidR="00826404" w:rsidRPr="00FB275F" w:rsidRDefault="00826404" w:rsidP="00826404">
      <w:pPr>
        <w:pStyle w:val="PlainText"/>
        <w:tabs>
          <w:tab w:val="left" w:pos="993"/>
        </w:tabs>
        <w:spacing w:before="120" w:after="120"/>
        <w:ind w:left="567"/>
        <w:jc w:val="both"/>
        <w:rPr>
          <w:rFonts w:ascii="Times New Roman" w:hAnsi="Times New Roman" w:cs="Times New Roman"/>
          <w:bCs/>
          <w:sz w:val="26"/>
          <w:szCs w:val="26"/>
        </w:rPr>
      </w:pPr>
      <w:r w:rsidRPr="00FB275F">
        <w:rPr>
          <w:rFonts w:ascii="Times New Roman" w:hAnsi="Times New Roman" w:cs="Times New Roman"/>
          <w:b/>
          <w:sz w:val="26"/>
          <w:szCs w:val="26"/>
        </w:rPr>
        <w:t xml:space="preserve">2.2. </w:t>
      </w:r>
      <w:r w:rsidRPr="00FB275F">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3402"/>
      </w:tblGrid>
      <w:tr w:rsidR="00F650F1" w:rsidRPr="00FB275F" w14:paraId="6563BB1C" w14:textId="77777777" w:rsidTr="00F650F1">
        <w:trPr>
          <w:tblHeader/>
        </w:trPr>
        <w:tc>
          <w:tcPr>
            <w:tcW w:w="4962" w:type="dxa"/>
          </w:tcPr>
          <w:p w14:paraId="0598CD0D" w14:textId="77777777" w:rsidR="00F650F1" w:rsidRPr="00FB275F" w:rsidRDefault="00F650F1" w:rsidP="00DB6B17">
            <w:pPr>
              <w:pStyle w:val="PlainText"/>
              <w:spacing w:before="60" w:after="60"/>
              <w:jc w:val="center"/>
              <w:rPr>
                <w:rFonts w:ascii="Times New Roman" w:hAnsi="Times New Roman" w:cs="Times New Roman"/>
                <w:b/>
                <w:sz w:val="26"/>
                <w:szCs w:val="26"/>
              </w:rPr>
            </w:pPr>
            <w:r w:rsidRPr="00FB275F">
              <w:rPr>
                <w:rFonts w:ascii="Times New Roman" w:hAnsi="Times New Roman" w:cs="Times New Roman"/>
                <w:b/>
                <w:sz w:val="26"/>
                <w:szCs w:val="26"/>
              </w:rPr>
              <w:lastRenderedPageBreak/>
              <w:t>Điện áp danh định của lưới điện (kV)</w:t>
            </w:r>
          </w:p>
        </w:tc>
        <w:tc>
          <w:tcPr>
            <w:tcW w:w="3402" w:type="dxa"/>
            <w:vAlign w:val="center"/>
          </w:tcPr>
          <w:p w14:paraId="41153374" w14:textId="3CF95748" w:rsidR="00F650F1" w:rsidRPr="00FB275F" w:rsidRDefault="0091612B" w:rsidP="00F650F1">
            <w:pPr>
              <w:pStyle w:val="PlainText"/>
              <w:spacing w:before="60" w:after="60"/>
              <w:ind w:left="325" w:hanging="325"/>
              <w:jc w:val="center"/>
              <w:rPr>
                <w:rFonts w:ascii="Times New Roman" w:hAnsi="Times New Roman" w:cs="Times New Roman"/>
                <w:b/>
                <w:sz w:val="26"/>
                <w:szCs w:val="26"/>
              </w:rPr>
            </w:pPr>
            <w:r w:rsidRPr="00FB275F">
              <w:rPr>
                <w:rFonts w:ascii="Times New Roman" w:hAnsi="Times New Roman" w:cs="Times New Roman"/>
                <w:b/>
                <w:sz w:val="26"/>
                <w:szCs w:val="26"/>
              </w:rPr>
              <w:t>35</w:t>
            </w:r>
          </w:p>
        </w:tc>
      </w:tr>
      <w:tr w:rsidR="00F650F1" w:rsidRPr="00FB275F" w14:paraId="0E74EB96" w14:textId="77777777" w:rsidTr="00F650F1">
        <w:tc>
          <w:tcPr>
            <w:tcW w:w="4962" w:type="dxa"/>
            <w:vAlign w:val="center"/>
          </w:tcPr>
          <w:p w14:paraId="0D905A34" w14:textId="77777777" w:rsidR="00F650F1" w:rsidRPr="00FB275F" w:rsidRDefault="00F650F1" w:rsidP="00DB6B17">
            <w:pPr>
              <w:pStyle w:val="PlainText"/>
              <w:spacing w:before="60" w:after="60"/>
              <w:jc w:val="both"/>
              <w:rPr>
                <w:rFonts w:ascii="Times New Roman" w:hAnsi="Times New Roman" w:cs="Times New Roman"/>
                <w:sz w:val="26"/>
                <w:szCs w:val="26"/>
              </w:rPr>
            </w:pPr>
            <w:r w:rsidRPr="00FB275F">
              <w:rPr>
                <w:rFonts w:ascii="Times New Roman" w:hAnsi="Times New Roman" w:cs="Times New Roman"/>
                <w:sz w:val="26"/>
                <w:szCs w:val="26"/>
              </w:rPr>
              <w:t>Chế độ nối đất trung tính</w:t>
            </w:r>
          </w:p>
        </w:tc>
        <w:tc>
          <w:tcPr>
            <w:tcW w:w="3402" w:type="dxa"/>
            <w:vAlign w:val="center"/>
          </w:tcPr>
          <w:p w14:paraId="5B5CB412" w14:textId="009799BA" w:rsidR="00F650F1" w:rsidRPr="00FB275F" w:rsidRDefault="0091612B" w:rsidP="00DB6B17">
            <w:pPr>
              <w:pStyle w:val="PlainText"/>
              <w:spacing w:before="60" w:after="60"/>
              <w:jc w:val="center"/>
              <w:rPr>
                <w:rFonts w:ascii="Times New Roman" w:hAnsi="Times New Roman" w:cs="Times New Roman"/>
                <w:sz w:val="26"/>
                <w:szCs w:val="26"/>
              </w:rPr>
            </w:pPr>
            <w:r w:rsidRPr="00FB275F">
              <w:rPr>
                <w:rFonts w:ascii="Times New Roman" w:hAnsi="Times New Roman" w:cs="Times New Roman"/>
                <w:sz w:val="26"/>
                <w:szCs w:val="26"/>
              </w:rPr>
              <w:t>Trung tính cách ly hoặc n</w:t>
            </w:r>
            <w:r w:rsidR="00F650F1" w:rsidRPr="00FB275F">
              <w:rPr>
                <w:rFonts w:ascii="Times New Roman" w:hAnsi="Times New Roman" w:cs="Times New Roman"/>
                <w:sz w:val="26"/>
                <w:szCs w:val="26"/>
              </w:rPr>
              <w:t xml:space="preserve">ối đất </w:t>
            </w:r>
            <w:r w:rsidRPr="00FB275F">
              <w:rPr>
                <w:rFonts w:ascii="Times New Roman" w:hAnsi="Times New Roman" w:cs="Times New Roman"/>
                <w:sz w:val="26"/>
                <w:szCs w:val="26"/>
              </w:rPr>
              <w:t>qua trở kháng</w:t>
            </w:r>
          </w:p>
        </w:tc>
      </w:tr>
      <w:tr w:rsidR="00F650F1" w:rsidRPr="00FB275F" w14:paraId="26EDBD46" w14:textId="77777777" w:rsidTr="00F650F1">
        <w:tc>
          <w:tcPr>
            <w:tcW w:w="4962" w:type="dxa"/>
            <w:vAlign w:val="center"/>
          </w:tcPr>
          <w:p w14:paraId="367E9330" w14:textId="77777777" w:rsidR="00F650F1" w:rsidRPr="00FB275F" w:rsidRDefault="00F650F1" w:rsidP="00DB6B17">
            <w:pPr>
              <w:pStyle w:val="PlainText"/>
              <w:spacing w:before="60" w:after="60"/>
              <w:jc w:val="both"/>
              <w:rPr>
                <w:rFonts w:ascii="Times New Roman" w:hAnsi="Times New Roman" w:cs="Times New Roman"/>
                <w:sz w:val="26"/>
                <w:szCs w:val="26"/>
              </w:rPr>
            </w:pPr>
            <w:r w:rsidRPr="00FB275F">
              <w:rPr>
                <w:rFonts w:ascii="Times New Roman" w:hAnsi="Times New Roman" w:cs="Times New Roman"/>
                <w:sz w:val="26"/>
                <w:szCs w:val="26"/>
              </w:rPr>
              <w:t>Điện áp làm việc lớn nhất của thiết bị (kV)</w:t>
            </w:r>
          </w:p>
        </w:tc>
        <w:tc>
          <w:tcPr>
            <w:tcW w:w="3402" w:type="dxa"/>
            <w:vAlign w:val="center"/>
          </w:tcPr>
          <w:p w14:paraId="5320A884" w14:textId="56A33177" w:rsidR="00F650F1" w:rsidRPr="00FB275F" w:rsidRDefault="00F650F1" w:rsidP="00DB6B17">
            <w:pPr>
              <w:pStyle w:val="PlainText"/>
              <w:spacing w:before="60" w:after="60"/>
              <w:jc w:val="center"/>
              <w:rPr>
                <w:rFonts w:ascii="Times New Roman" w:hAnsi="Times New Roman" w:cs="Times New Roman"/>
                <w:sz w:val="26"/>
                <w:szCs w:val="26"/>
              </w:rPr>
            </w:pPr>
            <w:r w:rsidRPr="00FB275F">
              <w:rPr>
                <w:rFonts w:ascii="Times New Roman" w:hAnsi="Times New Roman" w:cs="Times New Roman"/>
                <w:sz w:val="26"/>
                <w:szCs w:val="26"/>
              </w:rPr>
              <w:t xml:space="preserve">≥ </w:t>
            </w:r>
            <w:r w:rsidR="0091612B" w:rsidRPr="00FB275F">
              <w:rPr>
                <w:rFonts w:ascii="Times New Roman" w:hAnsi="Times New Roman" w:cs="Times New Roman"/>
                <w:sz w:val="26"/>
                <w:szCs w:val="26"/>
              </w:rPr>
              <w:t>38,5</w:t>
            </w:r>
          </w:p>
        </w:tc>
      </w:tr>
      <w:tr w:rsidR="00F650F1" w:rsidRPr="00FB275F" w14:paraId="69E7565E" w14:textId="77777777" w:rsidTr="00F650F1">
        <w:tc>
          <w:tcPr>
            <w:tcW w:w="4962" w:type="dxa"/>
            <w:vAlign w:val="center"/>
          </w:tcPr>
          <w:p w14:paraId="098300CC" w14:textId="77777777" w:rsidR="00F650F1" w:rsidRPr="00FB275F" w:rsidRDefault="00F650F1" w:rsidP="00DB6B17">
            <w:pPr>
              <w:pStyle w:val="PlainText"/>
              <w:spacing w:before="60" w:after="60"/>
              <w:jc w:val="both"/>
              <w:rPr>
                <w:rFonts w:ascii="Times New Roman" w:hAnsi="Times New Roman" w:cs="Times New Roman"/>
                <w:sz w:val="26"/>
                <w:szCs w:val="26"/>
              </w:rPr>
            </w:pPr>
            <w:r w:rsidRPr="00FB275F">
              <w:rPr>
                <w:rFonts w:ascii="Times New Roman" w:hAnsi="Times New Roman" w:cs="Times New Roman"/>
                <w:sz w:val="26"/>
                <w:szCs w:val="26"/>
              </w:rPr>
              <w:t>Tần số (Hz)</w:t>
            </w:r>
          </w:p>
        </w:tc>
        <w:tc>
          <w:tcPr>
            <w:tcW w:w="3402" w:type="dxa"/>
            <w:vAlign w:val="center"/>
          </w:tcPr>
          <w:p w14:paraId="154A994A" w14:textId="77777777" w:rsidR="00F650F1" w:rsidRPr="00FB275F" w:rsidRDefault="00F650F1" w:rsidP="00DB6B17">
            <w:pPr>
              <w:pStyle w:val="PlainText"/>
              <w:spacing w:before="60" w:after="60"/>
              <w:jc w:val="center"/>
              <w:rPr>
                <w:rFonts w:ascii="Times New Roman" w:hAnsi="Times New Roman" w:cs="Times New Roman"/>
                <w:sz w:val="26"/>
                <w:szCs w:val="26"/>
              </w:rPr>
            </w:pPr>
            <w:r w:rsidRPr="00FB275F">
              <w:rPr>
                <w:rFonts w:ascii="Times New Roman" w:hAnsi="Times New Roman" w:cs="Times New Roman"/>
                <w:sz w:val="26"/>
                <w:szCs w:val="26"/>
              </w:rPr>
              <w:t>50</w:t>
            </w:r>
          </w:p>
        </w:tc>
      </w:tr>
    </w:tbl>
    <w:p w14:paraId="13FBB521" w14:textId="5DB5CECC" w:rsidR="00826404" w:rsidRPr="00FB275F" w:rsidRDefault="00826404" w:rsidP="00F650F1">
      <w:pPr>
        <w:spacing w:before="240"/>
        <w:ind w:right="45" w:firstLine="567"/>
        <w:jc w:val="both"/>
        <w:rPr>
          <w:rFonts w:ascii="Times New Roman" w:hAnsi="Times New Roman"/>
          <w:color w:val="000000"/>
          <w:sz w:val="26"/>
          <w:szCs w:val="26"/>
        </w:rPr>
      </w:pPr>
      <w:r w:rsidRPr="00FB275F">
        <w:rPr>
          <w:rFonts w:ascii="Times New Roman" w:hAnsi="Times New Roman"/>
          <w:b/>
          <w:bCs/>
          <w:color w:val="000000"/>
          <w:sz w:val="26"/>
          <w:szCs w:val="26"/>
        </w:rPr>
        <w:t>2.</w:t>
      </w:r>
      <w:r w:rsidR="00F650F1" w:rsidRPr="00FB275F">
        <w:rPr>
          <w:rFonts w:ascii="Times New Roman" w:hAnsi="Times New Roman"/>
          <w:b/>
          <w:bCs/>
          <w:color w:val="000000"/>
          <w:sz w:val="26"/>
          <w:szCs w:val="26"/>
        </w:rPr>
        <w:t>3</w:t>
      </w:r>
      <w:r w:rsidRPr="00FB275F">
        <w:rPr>
          <w:rFonts w:ascii="Times New Roman" w:hAnsi="Times New Roman"/>
          <w:b/>
          <w:bCs/>
          <w:color w:val="000000"/>
          <w:sz w:val="26"/>
          <w:szCs w:val="26"/>
        </w:rPr>
        <w:t>.</w:t>
      </w:r>
      <w:r w:rsidRPr="00FB275F">
        <w:rPr>
          <w:rFonts w:ascii="Times New Roman" w:hAnsi="Times New Roman"/>
          <w:color w:val="000000"/>
          <w:sz w:val="26"/>
          <w:szCs w:val="26"/>
        </w:rPr>
        <w:t xml:space="preserve"> Chứng chỉ chất lượng:</w:t>
      </w:r>
    </w:p>
    <w:p w14:paraId="3A606F4E" w14:textId="77777777" w:rsidR="00826404" w:rsidRPr="00FB275F" w:rsidRDefault="00826404" w:rsidP="00826404">
      <w:pPr>
        <w:ind w:right="45" w:firstLine="567"/>
        <w:jc w:val="both"/>
        <w:rPr>
          <w:rFonts w:ascii="Times New Roman" w:hAnsi="Times New Roman"/>
          <w:color w:val="000000"/>
          <w:sz w:val="26"/>
          <w:szCs w:val="26"/>
        </w:rPr>
      </w:pPr>
      <w:r w:rsidRPr="00FB275F">
        <w:rPr>
          <w:rFonts w:ascii="Times New Roman" w:hAnsi="Times New Roman"/>
          <w:color w:val="000000"/>
          <w:sz w:val="26"/>
          <w:szCs w:val="26"/>
        </w:rPr>
        <w:t xml:space="preserve">Nhà sản xuất thiết bị phải có chứng chỉ về hệ thống quản lý chất lượng (ISO-9001 hoặc tương đương). </w:t>
      </w:r>
    </w:p>
    <w:p w14:paraId="2279A385" w14:textId="209AE5A5" w:rsidR="00AE2DA2" w:rsidRPr="00FB275F" w:rsidRDefault="00826404" w:rsidP="00826404">
      <w:pPr>
        <w:spacing w:before="60" w:after="60"/>
        <w:ind w:firstLine="567"/>
        <w:jc w:val="both"/>
        <w:rPr>
          <w:rFonts w:ascii="Times New Roman" w:hAnsi="Times New Roman"/>
          <w:color w:val="000000"/>
          <w:sz w:val="26"/>
          <w:szCs w:val="26"/>
        </w:rPr>
      </w:pPr>
      <w:r w:rsidRPr="00FB275F">
        <w:rPr>
          <w:rFonts w:ascii="Times New Roman" w:hAnsi="Times New Roman"/>
          <w:color w:val="000000"/>
          <w:sz w:val="26"/>
          <w:szCs w:val="26"/>
        </w:rPr>
        <w:t>Nhà sản xuất thiết bị phải tuân thủ các quy định của Nhà nước về tiết kiệm năng lượng, an toàn cháy nổ, môi trường, sở hữu trí tuệ, nhãn mác v.v.</w:t>
      </w:r>
    </w:p>
    <w:p w14:paraId="3F99E9AA" w14:textId="61721590" w:rsidR="00793EAD" w:rsidRPr="00FB275F" w:rsidRDefault="00EC663B" w:rsidP="00EC663B">
      <w:pPr>
        <w:pStyle w:val="Heading1"/>
        <w:spacing w:before="240" w:after="60"/>
        <w:ind w:firstLine="567"/>
        <w:jc w:val="center"/>
        <w:rPr>
          <w:rFonts w:ascii="Times New Roman" w:hAnsi="Times New Roman"/>
          <w:sz w:val="26"/>
          <w:szCs w:val="26"/>
          <w:lang w:val="en-US"/>
        </w:rPr>
      </w:pPr>
      <w:bookmarkStart w:id="0" w:name="_Toc458524142"/>
      <w:bookmarkStart w:id="1" w:name="_Toc461968683"/>
      <w:bookmarkStart w:id="2" w:name="_Toc493773642"/>
      <w:bookmarkStart w:id="3" w:name="_Toc499652221"/>
      <w:bookmarkStart w:id="4" w:name="_Toc499739568"/>
      <w:r w:rsidRPr="00FB275F">
        <w:rPr>
          <w:rFonts w:ascii="Times New Roman" w:hAnsi="Times New Roman"/>
          <w:sz w:val="26"/>
          <w:szCs w:val="26"/>
          <w:lang w:val="en-US"/>
        </w:rPr>
        <w:t>II. YÊU CẦU KỸ THUẬT CHUNG</w:t>
      </w:r>
      <w:bookmarkEnd w:id="0"/>
      <w:bookmarkEnd w:id="1"/>
      <w:bookmarkEnd w:id="2"/>
      <w:bookmarkEnd w:id="3"/>
      <w:bookmarkEnd w:id="4"/>
    </w:p>
    <w:p w14:paraId="75AC5EA8" w14:textId="40BD3B30" w:rsidR="00F960E3" w:rsidRPr="00FB275F" w:rsidRDefault="00F960E3" w:rsidP="00F960E3">
      <w:pPr>
        <w:numPr>
          <w:ilvl w:val="4"/>
          <w:numId w:val="0"/>
        </w:numPr>
        <w:spacing w:before="60" w:after="60"/>
        <w:ind w:firstLine="567"/>
        <w:jc w:val="both"/>
        <w:outlineLvl w:val="4"/>
        <w:rPr>
          <w:rFonts w:ascii="Times New Roman" w:hAnsi="Times New Roman"/>
          <w:b/>
          <w:sz w:val="26"/>
          <w:szCs w:val="26"/>
        </w:rPr>
      </w:pPr>
      <w:bookmarkStart w:id="5" w:name="_Toc458524143"/>
      <w:bookmarkStart w:id="6" w:name="_Toc461968684"/>
      <w:bookmarkStart w:id="7" w:name="_Toc493773643"/>
      <w:bookmarkStart w:id="8" w:name="_Toc499652222"/>
      <w:bookmarkStart w:id="9" w:name="_Toc499739569"/>
      <w:r w:rsidRPr="00FB275F">
        <w:rPr>
          <w:rFonts w:ascii="Times New Roman" w:hAnsi="Times New Roman"/>
          <w:b/>
          <w:sz w:val="26"/>
          <w:szCs w:val="26"/>
        </w:rPr>
        <w:t xml:space="preserve">1. Yêu cầu chung </w:t>
      </w:r>
    </w:p>
    <w:p w14:paraId="70B84C56" w14:textId="343987A3" w:rsidR="00F960E3" w:rsidRPr="00FB275F" w:rsidRDefault="00F960E3" w:rsidP="00F960E3">
      <w:pPr>
        <w:spacing w:line="312" w:lineRule="auto"/>
        <w:ind w:firstLine="567"/>
        <w:jc w:val="both"/>
        <w:outlineLvl w:val="8"/>
        <w:rPr>
          <w:rFonts w:ascii="Times New Roman" w:hAnsi="Times New Roman"/>
          <w:b/>
          <w:bCs/>
          <w:iCs/>
          <w:sz w:val="26"/>
          <w:szCs w:val="26"/>
        </w:rPr>
      </w:pPr>
      <w:r w:rsidRPr="00FB275F">
        <w:rPr>
          <w:rFonts w:ascii="Times New Roman" w:hAnsi="Times New Roman"/>
          <w:b/>
          <w:bCs/>
          <w:iCs/>
          <w:sz w:val="26"/>
          <w:szCs w:val="26"/>
        </w:rPr>
        <w:t>1.1. Máy cắt:</w:t>
      </w:r>
    </w:p>
    <w:p w14:paraId="69558270" w14:textId="15EAD4E4"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a) Máy cắt có khả năng đóng cắt mạch điện trong chế độ vận hành bình thường và cắt mạch điện trong chế độ vận hành không bình thường hoặc sự cố của lưới điện có cấp điện áp danh định 35 kV.</w:t>
      </w:r>
    </w:p>
    <w:p w14:paraId="107A04FE" w14:textId="6CBB1B84"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b) Máy cắt có truyền động chung 3 pha, mỗi pha có 01 buồng cắt, dùng môi trường chân không hoặc khí SF6 để dập tắt hồ quang, phù hợp cho việc lắp đặt và vận hành ngoài trời.</w:t>
      </w:r>
    </w:p>
    <w:p w14:paraId="341E32E1" w14:textId="2370F11F"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xml:space="preserve">c) Máy cắt được thiết kế và thử nghiệm theo tiêu chuẩn IEC 62271-100 hoặc tương đương và theo các yêu cầu nêu trong bảng mô tả đặc tính kỹ thuật tại </w:t>
      </w:r>
      <w:r w:rsidRPr="00FB275F">
        <w:rPr>
          <w:rFonts w:ascii="Times New Roman" w:hAnsi="Times New Roman"/>
          <w:i/>
          <w:iCs/>
          <w:sz w:val="26"/>
          <w:szCs w:val="26"/>
        </w:rPr>
        <w:t>Bảng yêu cầu về kỹ thuật</w:t>
      </w:r>
      <w:r w:rsidRPr="00FB275F">
        <w:rPr>
          <w:rFonts w:ascii="Times New Roman" w:hAnsi="Times New Roman"/>
          <w:sz w:val="26"/>
          <w:szCs w:val="26"/>
        </w:rPr>
        <w:t>.</w:t>
      </w:r>
    </w:p>
    <w:p w14:paraId="0592BAD5" w14:textId="47F0B36F"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xml:space="preserve">d) Sứ cách điện của máy cắt phải được chế tạo phù hợp với điều kiện môi trường và đặc tính kỹ thuật nêu trong bảng yêu cầu kỹ thuật tại </w:t>
      </w:r>
      <w:r w:rsidRPr="00FB275F">
        <w:rPr>
          <w:rFonts w:ascii="Times New Roman" w:hAnsi="Times New Roman"/>
          <w:i/>
          <w:iCs/>
          <w:sz w:val="26"/>
          <w:szCs w:val="26"/>
        </w:rPr>
        <w:t>Bảng yêu cầu về kỹ thuật</w:t>
      </w:r>
      <w:r w:rsidRPr="00FB275F">
        <w:rPr>
          <w:rFonts w:ascii="Times New Roman" w:hAnsi="Times New Roman"/>
          <w:sz w:val="26"/>
          <w:szCs w:val="26"/>
        </w:rPr>
        <w:t>.</w:t>
      </w:r>
    </w:p>
    <w:p w14:paraId="69162FBB" w14:textId="718B8AA6"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xml:space="preserve">e) Máy cắt phải được thiết kế sao cho có thể kiểm tra và thay thế buồng tiếp điểm và các bộ phận khác bị khiếm khuyết/hư hỏng một cách nhanh chóng và dễ dàng. </w:t>
      </w:r>
    </w:p>
    <w:p w14:paraId="1331F52C" w14:textId="2A4EDAF3"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f) Việc thiết kế máy cắt phải đảm bảo an toàn nếu có hiện tượng quá điện áp khi thao tác đóng cắt hoặc khi cắt ngắn mạch.</w:t>
      </w:r>
    </w:p>
    <w:p w14:paraId="7E976376" w14:textId="1F2D7775"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xml:space="preserve">g) Đối với máy cắt có cách điện và dập hồ quang bằng khí SF6, phải đảm bảo yêu cầu về độ kín của hệ thống khí SF6 với mức rò rỉ khí &lt; 0,5%/năm của toàn bộ khối lượng khí. </w:t>
      </w:r>
    </w:p>
    <w:p w14:paraId="10CF94D7" w14:textId="467A6CFC"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xml:space="preserve">- Khí SF6 hoặc các vật liệu cách điện và dập hồ quang khác phải đáp ứng những yêu cầu chi tiết nêu trong tiêu chuẩn IEC 60376. Tất cả những vật liệu sử dụng trong cấu tạo máy cắt khí SF6 phải phù hợp với điều kiện làm việc trong môi trường khí SF6 và những sản phẩm phân hủy của SF6. Máy cắt phải có khả năng chịu được áp suất lớn nhất mà nó có thể sinh ra trong quá trình vận hành mà không bị rò rỉ khí hoặc hư hỏng biến dạng. </w:t>
      </w:r>
    </w:p>
    <w:p w14:paraId="068DB009" w14:textId="4C34564D"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Hệ thống khí của buồng cắt phải có đồng hồ đo áp lực khí và có bộ phận giám sát để phát hiện khí SF6 rò rỉ ở hai mức. Mức đầu tiên phải báo tín hiệu và mức thứ 2 báo tín hiệu và khóa mạch thao tác cắt máy cắt (lockout).</w:t>
      </w:r>
    </w:p>
    <w:p w14:paraId="04A6F807" w14:textId="1944385C" w:rsidR="00F960E3" w:rsidRPr="00FB275F" w:rsidRDefault="00F960E3" w:rsidP="00F960E3">
      <w:pPr>
        <w:spacing w:before="60" w:after="60"/>
        <w:ind w:firstLine="567"/>
        <w:jc w:val="both"/>
        <w:outlineLvl w:val="7"/>
        <w:rPr>
          <w:rFonts w:ascii="Times New Roman" w:hAnsi="Times New Roman"/>
          <w:i/>
          <w:iCs/>
          <w:sz w:val="26"/>
          <w:szCs w:val="26"/>
        </w:rPr>
      </w:pPr>
      <w:r w:rsidRPr="00FB275F">
        <w:rPr>
          <w:rFonts w:ascii="Times New Roman" w:hAnsi="Times New Roman"/>
          <w:sz w:val="26"/>
          <w:szCs w:val="26"/>
        </w:rPr>
        <w:lastRenderedPageBreak/>
        <w:t xml:space="preserve">Sứ cách điện của trụ cực máy cắt phải được chế tạo theo tiêu chuẩn IEC 62155 hoặc tương đương. Sứ cách điện phải có độ bền nhiệt, cơ học, cách điện, vận hành phù hợp với điều kiện môi trường và đặc tính kỹ thuật nêu trong bảng yêu cầu kỹ thuật tại </w:t>
      </w:r>
      <w:r w:rsidRPr="00FB275F">
        <w:rPr>
          <w:rFonts w:ascii="Times New Roman" w:hAnsi="Times New Roman"/>
          <w:i/>
          <w:iCs/>
          <w:sz w:val="26"/>
          <w:szCs w:val="26"/>
        </w:rPr>
        <w:t>Bảng yêu cầu về kỹ thuật.</w:t>
      </w:r>
    </w:p>
    <w:p w14:paraId="1485E536" w14:textId="7728779D" w:rsidR="00F960E3" w:rsidRPr="00FB275F" w:rsidRDefault="00F960E3" w:rsidP="00D36EC9">
      <w:pPr>
        <w:spacing w:before="240" w:after="60"/>
        <w:ind w:firstLine="567"/>
        <w:jc w:val="both"/>
        <w:outlineLvl w:val="8"/>
        <w:rPr>
          <w:rFonts w:ascii="Times New Roman" w:hAnsi="Times New Roman"/>
          <w:b/>
          <w:bCs/>
          <w:iCs/>
          <w:sz w:val="26"/>
          <w:szCs w:val="26"/>
        </w:rPr>
      </w:pPr>
      <w:r w:rsidRPr="00FB275F">
        <w:rPr>
          <w:rFonts w:ascii="Times New Roman" w:hAnsi="Times New Roman"/>
          <w:b/>
          <w:bCs/>
          <w:iCs/>
          <w:sz w:val="26"/>
          <w:szCs w:val="26"/>
        </w:rPr>
        <w:t>1.2. Tủ truyền động:</w:t>
      </w:r>
    </w:p>
    <w:p w14:paraId="6FB6F2B9" w14:textId="6A5C27DC" w:rsidR="00F960E3" w:rsidRPr="00FB275F" w:rsidRDefault="00F960E3" w:rsidP="00F960E3">
      <w:pPr>
        <w:spacing w:before="60" w:after="60"/>
        <w:ind w:firstLine="567"/>
        <w:jc w:val="both"/>
        <w:rPr>
          <w:rFonts w:ascii="Times New Roman" w:hAnsi="Times New Roman"/>
          <w:sz w:val="26"/>
          <w:szCs w:val="26"/>
        </w:rPr>
      </w:pPr>
      <w:r w:rsidRPr="00FB275F">
        <w:rPr>
          <w:rFonts w:ascii="Times New Roman" w:hAnsi="Times New Roman"/>
          <w:sz w:val="26"/>
          <w:szCs w:val="26"/>
        </w:rPr>
        <w:t>a) Bộ truyền động</w:t>
      </w:r>
    </w:p>
    <w:p w14:paraId="588AA68E" w14:textId="6CB84DF9"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xml:space="preserve">- Mỗi máy cắt phải trang bị tủ truyền động tại chỗ chứa cơ cấu vận hành, các khóa điều khiển và các rơle tương ứng, các công tắc, hàng kẹp cho cáp điều khiển và thiết bị phụ trợ khác. </w:t>
      </w:r>
    </w:p>
    <w:p w14:paraId="5A247F75" w14:textId="544530DE"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Vỏ tủ truyền động có thể được chế tạo bằng các vật liệu như hợp kim nhôm, thép không rỉ hoặc thép mạ kẽm và có thể sơn bề mặt vỏ tủ phù hợp với với đặc tính kỹ thuật chung; tủ truyền động có cấp độ làm kín tối thiểu IP55.</w:t>
      </w:r>
    </w:p>
    <w:p w14:paraId="453A9E98" w14:textId="60B2B31E"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Bộ truyền động và các thiết bị đi kèm phải có khả năng chịu đựng các lực tác động theo tiêu chuẩn IEC 62271-100 và có số lần đóng cắt cơ khí an toàn ít nhất là 10.000 lần.</w:t>
      </w:r>
    </w:p>
    <w:p w14:paraId="74E3070E" w14:textId="6CC792A3"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xml:space="preserve">- Trang bị chỉ thị trạng thái đóng/mở của máy cắt để dễ dàng nhận biết mà không cần phải mở cửa bộ truyền động. </w:t>
      </w:r>
    </w:p>
    <w:p w14:paraId="44929C1F" w14:textId="3239E2CF"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Trang bị các bộ phân sau đây tại tủ điều khiển tại chỗ của máy cắt:</w:t>
      </w:r>
    </w:p>
    <w:p w14:paraId="477C2ACD" w14:textId="22F95AB2" w:rsidR="00F960E3" w:rsidRPr="00FB275F" w:rsidRDefault="00F960E3" w:rsidP="00F960E3">
      <w:pPr>
        <w:spacing w:before="60" w:after="60"/>
        <w:ind w:firstLine="567"/>
        <w:jc w:val="both"/>
        <w:rPr>
          <w:rFonts w:ascii="Times New Roman" w:hAnsi="Times New Roman"/>
          <w:spacing w:val="6"/>
          <w:sz w:val="26"/>
          <w:szCs w:val="26"/>
        </w:rPr>
      </w:pPr>
      <w:r w:rsidRPr="00FB275F">
        <w:rPr>
          <w:rFonts w:ascii="Times New Roman" w:hAnsi="Times New Roman"/>
          <w:spacing w:val="6"/>
          <w:sz w:val="26"/>
          <w:szCs w:val="26"/>
        </w:rPr>
        <w:t>+ Khóa lựa chọn vị trí thao tác máy cắt LOCAL/REMOTE (trong đó: Local: lựa chọn thao tác máy cắt tại chỗ; Remote: lựa chọn thao tác máy cắt từ xa);</w:t>
      </w:r>
    </w:p>
    <w:p w14:paraId="0182D6A3" w14:textId="06CDBEBE" w:rsidR="00F960E3" w:rsidRPr="00FB275F" w:rsidRDefault="00F960E3" w:rsidP="00F960E3">
      <w:pPr>
        <w:spacing w:before="60" w:after="60"/>
        <w:ind w:firstLine="567"/>
        <w:jc w:val="both"/>
        <w:rPr>
          <w:rFonts w:ascii="Times New Roman" w:hAnsi="Times New Roman"/>
          <w:spacing w:val="6"/>
          <w:sz w:val="26"/>
          <w:szCs w:val="26"/>
        </w:rPr>
      </w:pPr>
      <w:r w:rsidRPr="00FB275F">
        <w:rPr>
          <w:rFonts w:ascii="Times New Roman" w:hAnsi="Times New Roman"/>
          <w:spacing w:val="6"/>
          <w:sz w:val="26"/>
          <w:szCs w:val="26"/>
        </w:rPr>
        <w:t>+ Khóa thao tác đóng /cắt tại chổ máy cắt: có thể dùng loại khóa chuyển mạch tự trở về hoặc các nút ấn “OPEN/CLOSE”;</w:t>
      </w:r>
    </w:p>
    <w:p w14:paraId="1370EEBA" w14:textId="12E91BA2" w:rsidR="00F960E3" w:rsidRPr="00FB275F" w:rsidRDefault="00F960E3" w:rsidP="00F960E3">
      <w:pPr>
        <w:spacing w:before="60" w:after="60"/>
        <w:ind w:firstLine="567"/>
        <w:jc w:val="both"/>
        <w:rPr>
          <w:rFonts w:ascii="Times New Roman" w:hAnsi="Times New Roman"/>
          <w:spacing w:val="6"/>
          <w:sz w:val="26"/>
          <w:szCs w:val="26"/>
        </w:rPr>
      </w:pPr>
      <w:r w:rsidRPr="00FB275F">
        <w:rPr>
          <w:rFonts w:ascii="Times New Roman" w:hAnsi="Times New Roman"/>
          <w:spacing w:val="6"/>
          <w:sz w:val="26"/>
          <w:szCs w:val="26"/>
        </w:rPr>
        <w:t>+ Bộ đếm số lần thao tác đóng - cắt của máy cắt;</w:t>
      </w:r>
    </w:p>
    <w:p w14:paraId="6E83224C" w14:textId="0E6AECBB" w:rsidR="00F960E3" w:rsidRPr="00FB275F" w:rsidRDefault="00F960E3" w:rsidP="00F960E3">
      <w:pPr>
        <w:spacing w:before="60" w:after="60"/>
        <w:ind w:firstLine="567"/>
        <w:jc w:val="both"/>
        <w:rPr>
          <w:rFonts w:ascii="Times New Roman" w:hAnsi="Times New Roman"/>
          <w:spacing w:val="6"/>
          <w:sz w:val="26"/>
          <w:szCs w:val="26"/>
        </w:rPr>
      </w:pPr>
      <w:r w:rsidRPr="00FB275F">
        <w:rPr>
          <w:rFonts w:ascii="Times New Roman" w:hAnsi="Times New Roman"/>
          <w:spacing w:val="6"/>
          <w:sz w:val="26"/>
          <w:szCs w:val="26"/>
        </w:rPr>
        <w:t>+ Hệ thống tiếp điểm phụ và công tắc hành trình để điều khiển động cơ tích năng và báo tín hiệu trạng thái tích năng lò xo;</w:t>
      </w:r>
    </w:p>
    <w:p w14:paraId="37C7A2F3" w14:textId="77777777" w:rsidR="00F960E3" w:rsidRPr="00FB275F" w:rsidRDefault="00F960E3" w:rsidP="00F960E3">
      <w:pPr>
        <w:spacing w:before="60" w:after="60"/>
        <w:ind w:firstLine="567"/>
        <w:jc w:val="both"/>
        <w:rPr>
          <w:rFonts w:ascii="Times New Roman" w:hAnsi="Times New Roman"/>
          <w:spacing w:val="6"/>
          <w:sz w:val="26"/>
          <w:szCs w:val="26"/>
        </w:rPr>
      </w:pPr>
      <w:r w:rsidRPr="00FB275F">
        <w:rPr>
          <w:rFonts w:ascii="Times New Roman" w:hAnsi="Times New Roman"/>
          <w:spacing w:val="6"/>
          <w:sz w:val="26"/>
          <w:szCs w:val="26"/>
        </w:rPr>
        <w:t>+ Có chỉ báo tình trạng tích năng lò xo: dạng biểu tượng/hoặc bằng chữ để nhận biết trạng thái lò xo mạch đóng của máy cắt đã được tích năng và chưa tích năng.</w:t>
      </w:r>
    </w:p>
    <w:p w14:paraId="00C324B7" w14:textId="5AB26D22"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Hàng kẹp nhị thứ phải mở rộng tại những địa chỉ có nhiều đấu nối để hạn chế việc nối nhiều dây dẫn ở một vị trí. Có dự phòng tối thiểu 20% các hàng kẹp đấu nối. Tiếp điểm hàng kẹp phải được thiết kế chắc chắn, không bị rỉ trong quá trình vận hành.</w:t>
      </w:r>
    </w:p>
    <w:p w14:paraId="59642B30" w14:textId="53BE6F1B"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xml:space="preserve">- Bên trong tủ điều khiển phải có thanh nối đất chung bằng đồng, có lắp đặt các vị trí để đấu nối tiếp đất. </w:t>
      </w:r>
    </w:p>
    <w:p w14:paraId="72D9BECE" w14:textId="0A28EA4D" w:rsidR="00F960E3" w:rsidRPr="00FB275F" w:rsidRDefault="00F960E3" w:rsidP="00F960E3">
      <w:pPr>
        <w:spacing w:before="60" w:after="60"/>
        <w:ind w:firstLine="567"/>
        <w:jc w:val="both"/>
        <w:rPr>
          <w:rFonts w:ascii="Times New Roman" w:hAnsi="Times New Roman"/>
          <w:sz w:val="26"/>
          <w:szCs w:val="26"/>
        </w:rPr>
      </w:pPr>
      <w:r w:rsidRPr="00FB275F">
        <w:rPr>
          <w:rFonts w:ascii="Times New Roman" w:hAnsi="Times New Roman"/>
          <w:sz w:val="26"/>
          <w:szCs w:val="26"/>
        </w:rPr>
        <w:t>b) Những yêu cầu thao tác:</w:t>
      </w:r>
    </w:p>
    <w:p w14:paraId="2679DF7F" w14:textId="4ECDE81E"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xml:space="preserve">- Bộ truyền động lò xo có thể tích năng lo xo bằng tay và bằng điện. Trong chế độ vận hành bình thường, việc tích năng lại lò xo bằng điện phải bắt đầu ngay và tự động cùng với việc kết thúc một chu trình đóng, thời gian tích năng lò xo không vượt quá 15 giây. Quá trình tích năng lò xo không được gián đoạn cho đến khi lò xo tích năng hoàn toàn. Khi lò xo đóng chưa tích năng hoàn toàn thì khóa thao tác đóng máy cắt. </w:t>
      </w:r>
    </w:p>
    <w:p w14:paraId="2C7FCBF4" w14:textId="72766C0E"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Động cơ tích năng lò xo sử dụng nguồn điện áp một chiều 220 VDC.</w:t>
      </w:r>
    </w:p>
    <w:p w14:paraId="3DC007B0" w14:textId="0D994E4A"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 xml:space="preserve">- Máy cắt phải có cơ cấu ngăn ngừa việc điều khiển từ xa cùng lúc với điều khiển tại chỗ. Phải có đầy đủ các mạch: chống đóng cắt nhiều lần liên tục, các mạch khóa thao tác </w:t>
      </w:r>
      <w:r w:rsidRPr="00FB275F">
        <w:rPr>
          <w:rFonts w:ascii="Times New Roman" w:hAnsi="Times New Roman"/>
          <w:sz w:val="26"/>
          <w:szCs w:val="26"/>
        </w:rPr>
        <w:lastRenderedPageBreak/>
        <w:t>(lockout) (đối với máy cắt cách điện khí SF6), tín hiệu (alarm); mạch báo tín hiệu lỗi cơ cấu tích năng và mạch bảo vệ động cơ tích năng.</w:t>
      </w:r>
    </w:p>
    <w:p w14:paraId="0AF3BFAF" w14:textId="14D29E0F" w:rsidR="00F960E3" w:rsidRPr="00FB275F" w:rsidRDefault="00F960E3" w:rsidP="00D36EC9">
      <w:pPr>
        <w:spacing w:before="240" w:after="60"/>
        <w:ind w:firstLine="567"/>
        <w:jc w:val="both"/>
        <w:rPr>
          <w:rFonts w:ascii="Times New Roman" w:hAnsi="Times New Roman"/>
          <w:b/>
          <w:bCs/>
          <w:sz w:val="26"/>
          <w:szCs w:val="26"/>
        </w:rPr>
      </w:pPr>
      <w:r w:rsidRPr="00FB275F">
        <w:rPr>
          <w:rFonts w:ascii="Times New Roman" w:hAnsi="Times New Roman"/>
          <w:b/>
          <w:bCs/>
          <w:sz w:val="26"/>
          <w:szCs w:val="26"/>
        </w:rPr>
        <w:t>1.3. Bố trí lắp đặt:</w:t>
      </w:r>
    </w:p>
    <w:p w14:paraId="440D60C2" w14:textId="0B11747E"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a) Các máy cắt phải được thiết kế phù hợp cho việc gắn trực tiếp trên giá đỡ bằng thép mạ kẽm nhúng nóng với bề dày lớp mạ không nhỏ hơn 80µm.</w:t>
      </w:r>
    </w:p>
    <w:p w14:paraId="5045D78E" w14:textId="3283E1D5"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b) Trường hợp tủ truyền động (tủ điều khiển) của máy cắt có thiết kế, lắp đặt với độ cao trên 1,3 m so với mặt đất phải kèm theo giá thao tác.</w:t>
      </w:r>
    </w:p>
    <w:p w14:paraId="226B3DB3" w14:textId="072D6651" w:rsidR="00F960E3" w:rsidRPr="00FB275F" w:rsidRDefault="00F960E3" w:rsidP="00F960E3">
      <w:pPr>
        <w:spacing w:before="60" w:after="60"/>
        <w:ind w:firstLine="567"/>
        <w:jc w:val="both"/>
        <w:outlineLvl w:val="7"/>
        <w:rPr>
          <w:rFonts w:ascii="Times New Roman" w:hAnsi="Times New Roman"/>
          <w:sz w:val="26"/>
          <w:szCs w:val="26"/>
        </w:rPr>
      </w:pPr>
      <w:r w:rsidRPr="00FB275F">
        <w:rPr>
          <w:rFonts w:ascii="Times New Roman" w:hAnsi="Times New Roman"/>
          <w:sz w:val="26"/>
          <w:szCs w:val="26"/>
        </w:rPr>
        <w:t>c) Các phần có kết cấu bằng thép không mang điện, vỏ tủ thiết bị, tủ truyền động phải được nối đất trực tiếp vào hệ thống nối đất tại vị trí lắp đặt.</w:t>
      </w:r>
    </w:p>
    <w:p w14:paraId="072AD113" w14:textId="0A4E3DE5" w:rsidR="00F960E3" w:rsidRPr="00FB275F" w:rsidRDefault="00F960E3" w:rsidP="00D36EC9">
      <w:pPr>
        <w:spacing w:before="240" w:after="60"/>
        <w:ind w:firstLine="567"/>
        <w:jc w:val="both"/>
        <w:rPr>
          <w:rFonts w:ascii="Times New Roman" w:hAnsi="Times New Roman"/>
          <w:b/>
          <w:bCs/>
          <w:sz w:val="26"/>
          <w:szCs w:val="26"/>
        </w:rPr>
      </w:pPr>
      <w:r w:rsidRPr="00FB275F">
        <w:rPr>
          <w:rFonts w:ascii="Times New Roman" w:hAnsi="Times New Roman"/>
          <w:b/>
          <w:bCs/>
          <w:sz w:val="26"/>
          <w:szCs w:val="26"/>
        </w:rPr>
        <w:t>1.4. Yêu cầu về thử nghiệm:</w:t>
      </w:r>
    </w:p>
    <w:p w14:paraId="6B62E52C" w14:textId="5D865D06" w:rsidR="00F960E3" w:rsidRPr="00FB275F" w:rsidRDefault="00F960E3" w:rsidP="00F960E3">
      <w:pPr>
        <w:tabs>
          <w:tab w:val="left" w:pos="851"/>
        </w:tabs>
        <w:spacing w:before="60" w:after="60"/>
        <w:ind w:firstLine="567"/>
        <w:jc w:val="both"/>
        <w:rPr>
          <w:rFonts w:ascii="Times New Roman" w:hAnsi="Times New Roman"/>
          <w:sz w:val="26"/>
          <w:szCs w:val="26"/>
        </w:rPr>
      </w:pPr>
      <w:r w:rsidRPr="00FB275F">
        <w:rPr>
          <w:rFonts w:ascii="Times New Roman" w:hAnsi="Times New Roman"/>
          <w:sz w:val="26"/>
          <w:szCs w:val="26"/>
        </w:rPr>
        <w:t>a) Biên bản thí nghiệm xuất xưởng: Máy cắt phải được thí nghiệm xuất xưởng theo tiêu chuẩn IEC 62271-100 hoặc tiêu chuẩn tương đương gồm các hạng mục chính sau:</w:t>
      </w:r>
    </w:p>
    <w:p w14:paraId="4BFECBF5" w14:textId="77777777" w:rsidR="00F960E3" w:rsidRPr="00FB275F" w:rsidRDefault="00F960E3" w:rsidP="00F960E3">
      <w:pPr>
        <w:tabs>
          <w:tab w:val="left" w:pos="851"/>
        </w:tabs>
        <w:spacing w:before="60" w:after="60"/>
        <w:ind w:firstLine="567"/>
        <w:jc w:val="both"/>
        <w:rPr>
          <w:rFonts w:ascii="Times New Roman" w:hAnsi="Times New Roman"/>
          <w:sz w:val="26"/>
          <w:szCs w:val="26"/>
        </w:rPr>
      </w:pPr>
      <w:r w:rsidRPr="00FB275F">
        <w:rPr>
          <w:rFonts w:ascii="Times New Roman" w:hAnsi="Times New Roman"/>
          <w:sz w:val="26"/>
          <w:szCs w:val="26"/>
        </w:rPr>
        <w:t>- Kiểm tra thiết kế và kiểm tra bên ngoài (Design and visual checks).</w:t>
      </w:r>
    </w:p>
    <w:p w14:paraId="08E36354" w14:textId="77777777" w:rsidR="00F960E3" w:rsidRPr="00FB275F" w:rsidRDefault="00F960E3" w:rsidP="00F960E3">
      <w:pPr>
        <w:tabs>
          <w:tab w:val="left" w:pos="851"/>
        </w:tabs>
        <w:spacing w:before="60" w:after="60"/>
        <w:ind w:firstLine="567"/>
        <w:jc w:val="both"/>
        <w:rPr>
          <w:rFonts w:ascii="Times New Roman" w:hAnsi="Times New Roman"/>
          <w:sz w:val="26"/>
          <w:szCs w:val="26"/>
        </w:rPr>
      </w:pPr>
      <w:r w:rsidRPr="00FB275F">
        <w:rPr>
          <w:rFonts w:ascii="Times New Roman" w:hAnsi="Times New Roman"/>
          <w:sz w:val="26"/>
          <w:szCs w:val="26"/>
        </w:rPr>
        <w:t>- Thử nghiệm điện môi trên mạch chính (Dielectric test on the main circuit).</w:t>
      </w:r>
    </w:p>
    <w:p w14:paraId="16664185" w14:textId="77777777" w:rsidR="00F960E3" w:rsidRPr="00FB275F" w:rsidRDefault="00F960E3" w:rsidP="00F960E3">
      <w:pPr>
        <w:tabs>
          <w:tab w:val="left" w:pos="851"/>
        </w:tabs>
        <w:spacing w:before="60" w:after="60"/>
        <w:ind w:firstLine="567"/>
        <w:jc w:val="both"/>
        <w:rPr>
          <w:rFonts w:ascii="Times New Roman" w:hAnsi="Times New Roman"/>
          <w:sz w:val="26"/>
          <w:szCs w:val="26"/>
        </w:rPr>
      </w:pPr>
      <w:r w:rsidRPr="00FB275F">
        <w:rPr>
          <w:rFonts w:ascii="Times New Roman" w:hAnsi="Times New Roman"/>
          <w:sz w:val="26"/>
          <w:szCs w:val="26"/>
        </w:rPr>
        <w:t>- Thử nghiệm mạch phụ và mạch điều khiển (Tests on auxiliary and control circuits).</w:t>
      </w:r>
    </w:p>
    <w:p w14:paraId="6BEC410A" w14:textId="77777777" w:rsidR="00F960E3" w:rsidRPr="00FB275F" w:rsidRDefault="00F960E3" w:rsidP="00F960E3">
      <w:pPr>
        <w:tabs>
          <w:tab w:val="left" w:pos="851"/>
        </w:tabs>
        <w:spacing w:before="60" w:after="60"/>
        <w:ind w:firstLine="567"/>
        <w:jc w:val="both"/>
        <w:rPr>
          <w:rFonts w:ascii="Times New Roman" w:hAnsi="Times New Roman"/>
          <w:sz w:val="26"/>
          <w:szCs w:val="26"/>
        </w:rPr>
      </w:pPr>
      <w:r w:rsidRPr="00FB275F">
        <w:rPr>
          <w:rFonts w:ascii="Times New Roman" w:hAnsi="Times New Roman"/>
          <w:sz w:val="26"/>
          <w:szCs w:val="26"/>
        </w:rPr>
        <w:t>- Đo điện trở mạch chính (Measurement of the resistance of the main circuit).</w:t>
      </w:r>
    </w:p>
    <w:p w14:paraId="6187FF89" w14:textId="77777777" w:rsidR="00F960E3" w:rsidRPr="00FB275F" w:rsidRDefault="00F960E3" w:rsidP="00F960E3">
      <w:pPr>
        <w:tabs>
          <w:tab w:val="left" w:pos="851"/>
        </w:tabs>
        <w:spacing w:before="60" w:after="60"/>
        <w:ind w:firstLine="567"/>
        <w:jc w:val="both"/>
        <w:rPr>
          <w:rFonts w:ascii="Times New Roman" w:hAnsi="Times New Roman"/>
          <w:sz w:val="26"/>
          <w:szCs w:val="26"/>
        </w:rPr>
      </w:pPr>
      <w:r w:rsidRPr="00FB275F">
        <w:rPr>
          <w:rFonts w:ascii="Times New Roman" w:hAnsi="Times New Roman"/>
          <w:sz w:val="26"/>
          <w:szCs w:val="26"/>
        </w:rPr>
        <w:t>- Thử nghiệm độ kín (Tightness test).</w:t>
      </w:r>
    </w:p>
    <w:p w14:paraId="396321FB" w14:textId="77777777" w:rsidR="00F960E3" w:rsidRPr="00FB275F" w:rsidRDefault="00F960E3" w:rsidP="00F960E3">
      <w:pPr>
        <w:tabs>
          <w:tab w:val="left" w:pos="851"/>
        </w:tabs>
        <w:spacing w:before="60" w:after="60"/>
        <w:ind w:firstLine="567"/>
        <w:jc w:val="both"/>
        <w:rPr>
          <w:rFonts w:ascii="Times New Roman" w:hAnsi="Times New Roman"/>
          <w:sz w:val="26"/>
          <w:szCs w:val="26"/>
        </w:rPr>
      </w:pPr>
      <w:r w:rsidRPr="00FB275F">
        <w:rPr>
          <w:rFonts w:ascii="Times New Roman" w:hAnsi="Times New Roman"/>
          <w:sz w:val="26"/>
          <w:szCs w:val="26"/>
        </w:rPr>
        <w:t>- Thử nghiệm truyền động cơ (Mechanical operating tests).</w:t>
      </w:r>
    </w:p>
    <w:p w14:paraId="57307C7F" w14:textId="1D370352" w:rsidR="00F960E3" w:rsidRPr="00FB275F" w:rsidRDefault="00F960E3" w:rsidP="00F960E3">
      <w:pPr>
        <w:tabs>
          <w:tab w:val="left" w:pos="851"/>
        </w:tabs>
        <w:spacing w:before="60" w:after="60"/>
        <w:ind w:firstLine="567"/>
        <w:jc w:val="both"/>
        <w:rPr>
          <w:rFonts w:ascii="Times New Roman" w:hAnsi="Times New Roman"/>
          <w:sz w:val="26"/>
          <w:szCs w:val="26"/>
        </w:rPr>
      </w:pPr>
      <w:r w:rsidRPr="00FB275F">
        <w:rPr>
          <w:rFonts w:ascii="Times New Roman" w:hAnsi="Times New Roman"/>
          <w:sz w:val="26"/>
          <w:szCs w:val="26"/>
        </w:rPr>
        <w:t xml:space="preserve">b) Biên bản thí nghiệm điển hình: Biên bản thí nghiệm điển hình của máy cắt điện phải do đơn vị thử nghiệm độc lập thuộc hiệp hội </w:t>
      </w:r>
      <w:r w:rsidRPr="00FB275F">
        <w:rPr>
          <w:rFonts w:ascii="Times New Roman" w:hAnsi="Times New Roman"/>
          <w:b/>
          <w:bCs/>
          <w:sz w:val="26"/>
          <w:szCs w:val="26"/>
        </w:rPr>
        <w:t>STL</w:t>
      </w:r>
      <w:r w:rsidRPr="00FB275F">
        <w:rPr>
          <w:rFonts w:ascii="Times New Roman" w:hAnsi="Times New Roman"/>
          <w:sz w:val="26"/>
          <w:szCs w:val="26"/>
        </w:rPr>
        <w:t xml:space="preserve"> (Shorting Testing Liasion) phát hành, theo IEC 62271-100, gồm các hạng mục chính sau:</w:t>
      </w:r>
    </w:p>
    <w:p w14:paraId="7A250221" w14:textId="77777777" w:rsidR="00F960E3" w:rsidRPr="00FB275F" w:rsidRDefault="00F960E3" w:rsidP="00F960E3">
      <w:pPr>
        <w:tabs>
          <w:tab w:val="left" w:pos="851"/>
        </w:tabs>
        <w:spacing w:before="60" w:after="60"/>
        <w:ind w:firstLine="567"/>
        <w:contextualSpacing/>
        <w:jc w:val="both"/>
        <w:rPr>
          <w:rFonts w:ascii="Times New Roman" w:eastAsia="Calibri" w:hAnsi="Times New Roman"/>
          <w:sz w:val="26"/>
          <w:szCs w:val="26"/>
        </w:rPr>
      </w:pPr>
      <w:r w:rsidRPr="00FB275F">
        <w:rPr>
          <w:rFonts w:ascii="Times New Roman" w:eastAsia="Calibri" w:hAnsi="Times New Roman"/>
          <w:sz w:val="26"/>
          <w:szCs w:val="26"/>
        </w:rPr>
        <w:t>- Thử nghiệm điện môi (Dielectric tests).</w:t>
      </w:r>
    </w:p>
    <w:p w14:paraId="78CF9EB3" w14:textId="77777777" w:rsidR="00F960E3" w:rsidRPr="00FB275F" w:rsidRDefault="00F960E3" w:rsidP="00F960E3">
      <w:pPr>
        <w:tabs>
          <w:tab w:val="left" w:pos="851"/>
        </w:tabs>
        <w:spacing w:before="60" w:after="60"/>
        <w:ind w:firstLine="567"/>
        <w:contextualSpacing/>
        <w:jc w:val="both"/>
        <w:rPr>
          <w:rFonts w:ascii="Times New Roman" w:eastAsia="Calibri" w:hAnsi="Times New Roman"/>
          <w:spacing w:val="4"/>
          <w:sz w:val="26"/>
          <w:szCs w:val="26"/>
        </w:rPr>
      </w:pPr>
      <w:r w:rsidRPr="00FB275F">
        <w:rPr>
          <w:rFonts w:ascii="Times New Roman" w:eastAsia="Calibri" w:hAnsi="Times New Roman"/>
          <w:spacing w:val="4"/>
          <w:sz w:val="26"/>
          <w:szCs w:val="26"/>
        </w:rPr>
        <w:t>- Đo lường điện trở của mạch chính (Measurement of the resistance of the main circuit).</w:t>
      </w:r>
    </w:p>
    <w:p w14:paraId="50083CD3" w14:textId="77777777" w:rsidR="00F960E3" w:rsidRPr="00FB275F" w:rsidRDefault="00F960E3" w:rsidP="00F960E3">
      <w:pPr>
        <w:tabs>
          <w:tab w:val="left" w:pos="851"/>
        </w:tabs>
        <w:spacing w:before="60" w:after="60"/>
        <w:ind w:firstLine="567"/>
        <w:contextualSpacing/>
        <w:jc w:val="both"/>
        <w:rPr>
          <w:rFonts w:ascii="Times New Roman" w:eastAsia="Calibri" w:hAnsi="Times New Roman"/>
          <w:sz w:val="26"/>
          <w:szCs w:val="26"/>
        </w:rPr>
      </w:pPr>
      <w:r w:rsidRPr="00FB275F">
        <w:rPr>
          <w:rFonts w:ascii="Times New Roman" w:eastAsia="Calibri" w:hAnsi="Times New Roman"/>
          <w:sz w:val="26"/>
          <w:szCs w:val="26"/>
        </w:rPr>
        <w:t>- Thí nghiệm độ tăng nhiệt (Temperature rise test).</w:t>
      </w:r>
    </w:p>
    <w:p w14:paraId="671257F8" w14:textId="77777777" w:rsidR="00F960E3" w:rsidRPr="00FB275F" w:rsidRDefault="00F960E3" w:rsidP="00F960E3">
      <w:pPr>
        <w:tabs>
          <w:tab w:val="left" w:pos="851"/>
        </w:tabs>
        <w:spacing w:before="60" w:after="60"/>
        <w:ind w:firstLine="567"/>
        <w:contextualSpacing/>
        <w:jc w:val="both"/>
        <w:rPr>
          <w:rFonts w:ascii="Times New Roman" w:eastAsia="Calibri" w:hAnsi="Times New Roman"/>
          <w:sz w:val="26"/>
          <w:szCs w:val="26"/>
        </w:rPr>
      </w:pPr>
      <w:r w:rsidRPr="00FB275F">
        <w:rPr>
          <w:rFonts w:ascii="Times New Roman" w:eastAsia="Calibri" w:hAnsi="Times New Roman"/>
          <w:sz w:val="26"/>
          <w:szCs w:val="26"/>
        </w:rPr>
        <w:t xml:space="preserve">- Thí nghiệm khả năng chịu đựng dòng điện ngắn mạch và dòng điện đỉnh (Short time withstand current and peak current withstand tests). </w:t>
      </w:r>
    </w:p>
    <w:p w14:paraId="45C5C5D2" w14:textId="77777777" w:rsidR="00F960E3" w:rsidRPr="00FB275F" w:rsidRDefault="00F960E3" w:rsidP="00F960E3">
      <w:pPr>
        <w:tabs>
          <w:tab w:val="left" w:pos="851"/>
        </w:tabs>
        <w:spacing w:before="60" w:after="60"/>
        <w:ind w:firstLine="567"/>
        <w:contextualSpacing/>
        <w:jc w:val="both"/>
        <w:rPr>
          <w:rFonts w:ascii="Times New Roman" w:eastAsia="Calibri" w:hAnsi="Times New Roman"/>
          <w:spacing w:val="4"/>
          <w:sz w:val="26"/>
          <w:szCs w:val="26"/>
        </w:rPr>
      </w:pPr>
      <w:r w:rsidRPr="00FB275F">
        <w:rPr>
          <w:rFonts w:ascii="Times New Roman" w:eastAsia="Calibri" w:hAnsi="Times New Roman"/>
          <w:spacing w:val="4"/>
          <w:sz w:val="26"/>
          <w:szCs w:val="26"/>
        </w:rPr>
        <w:t xml:space="preserve">- </w:t>
      </w:r>
      <w:r w:rsidRPr="00FB275F">
        <w:rPr>
          <w:rFonts w:ascii="Times New Roman" w:eastAsia="Calibri" w:hAnsi="Times New Roman"/>
          <w:sz w:val="26"/>
          <w:szCs w:val="26"/>
        </w:rPr>
        <w:t>Thử nghiệm mạch phụ và mạch điều khiển (</w:t>
      </w:r>
      <w:r w:rsidRPr="00FB275F">
        <w:rPr>
          <w:rFonts w:ascii="Times New Roman" w:eastAsia="Calibri" w:hAnsi="Times New Roman"/>
          <w:spacing w:val="4"/>
          <w:sz w:val="26"/>
          <w:szCs w:val="26"/>
        </w:rPr>
        <w:t>Additional tests on auxiliary and control circuits).</w:t>
      </w:r>
    </w:p>
    <w:p w14:paraId="4F42E560" w14:textId="77777777" w:rsidR="00F960E3" w:rsidRPr="00FB275F" w:rsidRDefault="00F960E3" w:rsidP="00F960E3">
      <w:pPr>
        <w:tabs>
          <w:tab w:val="left" w:pos="851"/>
        </w:tabs>
        <w:spacing w:before="60" w:after="60"/>
        <w:ind w:firstLine="567"/>
        <w:contextualSpacing/>
        <w:jc w:val="both"/>
        <w:rPr>
          <w:rFonts w:ascii="Times New Roman" w:eastAsia="Calibri" w:hAnsi="Times New Roman"/>
          <w:spacing w:val="4"/>
          <w:sz w:val="26"/>
          <w:szCs w:val="26"/>
        </w:rPr>
      </w:pPr>
      <w:r w:rsidRPr="00FB275F">
        <w:rPr>
          <w:rFonts w:ascii="Times New Roman" w:eastAsia="Calibri" w:hAnsi="Times New Roman"/>
          <w:sz w:val="26"/>
          <w:szCs w:val="26"/>
        </w:rPr>
        <w:t>- Thử nghiệm truyền động cơ tại nhiệt độ môi trường, cấp M1; (</w:t>
      </w:r>
      <w:r w:rsidRPr="00FB275F">
        <w:rPr>
          <w:rFonts w:ascii="Times New Roman" w:eastAsia="Calibri" w:hAnsi="Times New Roman"/>
          <w:spacing w:val="4"/>
          <w:sz w:val="26"/>
          <w:szCs w:val="26"/>
        </w:rPr>
        <w:t>Mechanical operation test at ambient temperature (class M1).</w:t>
      </w:r>
    </w:p>
    <w:p w14:paraId="546676C8" w14:textId="77777777" w:rsidR="00F960E3" w:rsidRPr="00FB275F" w:rsidRDefault="00F960E3" w:rsidP="00F960E3">
      <w:pPr>
        <w:tabs>
          <w:tab w:val="left" w:pos="851"/>
        </w:tabs>
        <w:spacing w:before="60" w:after="60"/>
        <w:ind w:firstLine="567"/>
        <w:contextualSpacing/>
        <w:jc w:val="both"/>
        <w:rPr>
          <w:rFonts w:ascii="Times New Roman" w:eastAsia="Calibri" w:hAnsi="Times New Roman"/>
          <w:sz w:val="26"/>
          <w:szCs w:val="26"/>
        </w:rPr>
      </w:pPr>
      <w:r w:rsidRPr="00FB275F">
        <w:rPr>
          <w:rFonts w:ascii="Times New Roman" w:eastAsia="Calibri" w:hAnsi="Times New Roman"/>
          <w:sz w:val="26"/>
          <w:szCs w:val="26"/>
        </w:rPr>
        <w:t>- Thử nghiệm dòng điện đóng và cắt ngắn mạch (Short-circuit current making and breaking tests).</w:t>
      </w:r>
    </w:p>
    <w:p w14:paraId="1314AD5C" w14:textId="77777777" w:rsidR="00AF6E4C" w:rsidRPr="00FB275F" w:rsidRDefault="001F7D5B" w:rsidP="00AF6E4C">
      <w:pPr>
        <w:keepNext/>
        <w:tabs>
          <w:tab w:val="num" w:pos="567"/>
        </w:tabs>
        <w:spacing w:before="240" w:after="60"/>
        <w:ind w:firstLine="567"/>
        <w:jc w:val="both"/>
        <w:outlineLvl w:val="3"/>
        <w:rPr>
          <w:rFonts w:ascii="Times New Roman" w:hAnsi="Times New Roman"/>
          <w:b/>
          <w:sz w:val="26"/>
          <w:szCs w:val="26"/>
        </w:rPr>
      </w:pPr>
      <w:r w:rsidRPr="00FB275F">
        <w:rPr>
          <w:rFonts w:ascii="Times New Roman" w:hAnsi="Times New Roman"/>
          <w:b/>
          <w:iCs/>
          <w:sz w:val="26"/>
          <w:szCs w:val="26"/>
          <w:lang w:eastAsia="x-none"/>
        </w:rPr>
        <w:t>1.</w:t>
      </w:r>
      <w:r w:rsidR="00AF6E4C" w:rsidRPr="00FB275F">
        <w:rPr>
          <w:rFonts w:ascii="Times New Roman" w:hAnsi="Times New Roman"/>
          <w:b/>
          <w:iCs/>
          <w:sz w:val="26"/>
          <w:szCs w:val="26"/>
          <w:lang w:eastAsia="x-none"/>
        </w:rPr>
        <w:t>5.</w:t>
      </w:r>
      <w:r w:rsidR="00793EAD" w:rsidRPr="00FB275F">
        <w:rPr>
          <w:rFonts w:ascii="Times New Roman" w:hAnsi="Times New Roman"/>
          <w:b/>
          <w:iCs/>
          <w:sz w:val="26"/>
          <w:szCs w:val="26"/>
          <w:lang w:val="x-none" w:eastAsia="x-none"/>
        </w:rPr>
        <w:t xml:space="preserve"> </w:t>
      </w:r>
      <w:bookmarkEnd w:id="5"/>
      <w:bookmarkEnd w:id="6"/>
      <w:bookmarkEnd w:id="7"/>
      <w:bookmarkEnd w:id="8"/>
      <w:bookmarkEnd w:id="9"/>
      <w:r w:rsidR="00AF6E4C" w:rsidRPr="00FB275F">
        <w:rPr>
          <w:rFonts w:ascii="Times New Roman" w:hAnsi="Times New Roman"/>
          <w:b/>
          <w:sz w:val="26"/>
          <w:szCs w:val="26"/>
        </w:rPr>
        <w:t>Phụ kiện khác</w:t>
      </w:r>
    </w:p>
    <w:p w14:paraId="5BE62253" w14:textId="5B8CE8D2" w:rsidR="00AF6E4C" w:rsidRPr="00FB275F" w:rsidRDefault="00AF6E4C" w:rsidP="00AF6E4C">
      <w:pPr>
        <w:keepNext/>
        <w:tabs>
          <w:tab w:val="num" w:pos="567"/>
        </w:tabs>
        <w:spacing w:before="60" w:after="60"/>
        <w:ind w:firstLine="567"/>
        <w:jc w:val="both"/>
        <w:outlineLvl w:val="3"/>
        <w:rPr>
          <w:rFonts w:ascii="Times New Roman" w:hAnsi="Times New Roman"/>
          <w:bCs/>
          <w:sz w:val="26"/>
          <w:szCs w:val="26"/>
        </w:rPr>
      </w:pPr>
      <w:r w:rsidRPr="00FB275F">
        <w:rPr>
          <w:rFonts w:ascii="Times New Roman" w:hAnsi="Times New Roman"/>
          <w:bCs/>
          <w:sz w:val="26"/>
          <w:szCs w:val="26"/>
        </w:rPr>
        <w:t xml:space="preserve">Trang bị </w:t>
      </w:r>
      <w:r w:rsidRPr="00FB275F">
        <w:rPr>
          <w:rFonts w:ascii="Times New Roman" w:hAnsi="Times New Roman" w:hint="eastAsia"/>
          <w:bCs/>
          <w:sz w:val="26"/>
          <w:szCs w:val="26"/>
        </w:rPr>
        <w:t>đ</w:t>
      </w:r>
      <w:r w:rsidRPr="00FB275F">
        <w:rPr>
          <w:rFonts w:ascii="Times New Roman" w:hAnsi="Times New Roman"/>
          <w:bCs/>
          <w:sz w:val="26"/>
          <w:szCs w:val="26"/>
        </w:rPr>
        <w:t>i kèm với máy cắt bao gồm:</w:t>
      </w:r>
    </w:p>
    <w:p w14:paraId="26BFA2A5" w14:textId="3789F4C1"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a) Các kẹp c</w:t>
      </w:r>
      <w:r w:rsidRPr="00FB275F">
        <w:rPr>
          <w:rFonts w:ascii="Times New Roman" w:hAnsi="Times New Roman" w:hint="eastAsia"/>
          <w:bCs/>
          <w:sz w:val="26"/>
          <w:szCs w:val="26"/>
        </w:rPr>
        <w:t>ự</w:t>
      </w:r>
      <w:r w:rsidRPr="00FB275F">
        <w:rPr>
          <w:rFonts w:ascii="Times New Roman" w:hAnsi="Times New Roman"/>
          <w:bCs/>
          <w:sz w:val="26"/>
          <w:szCs w:val="26"/>
        </w:rPr>
        <w:t xml:space="preserve">c phù hợp </w:t>
      </w:r>
      <w:r w:rsidRPr="00FB275F">
        <w:rPr>
          <w:rFonts w:ascii="Times New Roman" w:hAnsi="Times New Roman" w:hint="eastAsia"/>
          <w:bCs/>
          <w:sz w:val="26"/>
          <w:szCs w:val="26"/>
        </w:rPr>
        <w:t>để</w:t>
      </w:r>
      <w:r w:rsidRPr="00FB275F">
        <w:rPr>
          <w:rFonts w:ascii="Times New Roman" w:hAnsi="Times New Roman"/>
          <w:bCs/>
          <w:sz w:val="26"/>
          <w:szCs w:val="26"/>
        </w:rPr>
        <w:t xml:space="preserve"> </w:t>
      </w:r>
      <w:r w:rsidRPr="00FB275F">
        <w:rPr>
          <w:rFonts w:ascii="Times New Roman" w:hAnsi="Times New Roman" w:hint="eastAsia"/>
          <w:bCs/>
          <w:sz w:val="26"/>
          <w:szCs w:val="26"/>
        </w:rPr>
        <w:t>đấ</w:t>
      </w:r>
      <w:r w:rsidRPr="00FB275F">
        <w:rPr>
          <w:rFonts w:ascii="Times New Roman" w:hAnsi="Times New Roman"/>
          <w:bCs/>
          <w:sz w:val="26"/>
          <w:szCs w:val="26"/>
        </w:rPr>
        <w:t>u nối dây dẫn/thanh dẫn và các kẹp c</w:t>
      </w:r>
      <w:r w:rsidRPr="00FB275F">
        <w:rPr>
          <w:rFonts w:ascii="Times New Roman" w:hAnsi="Times New Roman" w:hint="eastAsia"/>
          <w:bCs/>
          <w:sz w:val="26"/>
          <w:szCs w:val="26"/>
        </w:rPr>
        <w:t>ự</w:t>
      </w:r>
      <w:r w:rsidRPr="00FB275F">
        <w:rPr>
          <w:rFonts w:ascii="Times New Roman" w:hAnsi="Times New Roman"/>
          <w:bCs/>
          <w:sz w:val="26"/>
          <w:szCs w:val="26"/>
        </w:rPr>
        <w:t>c máy c</w:t>
      </w:r>
      <w:r w:rsidRPr="00FB275F">
        <w:rPr>
          <w:rFonts w:ascii="Times New Roman" w:hAnsi="Times New Roman" w:hint="eastAsia"/>
          <w:bCs/>
          <w:sz w:val="26"/>
          <w:szCs w:val="26"/>
        </w:rPr>
        <w:t>ắ</w:t>
      </w:r>
      <w:r w:rsidRPr="00FB275F">
        <w:rPr>
          <w:rFonts w:ascii="Times New Roman" w:hAnsi="Times New Roman"/>
          <w:bCs/>
          <w:sz w:val="26"/>
          <w:szCs w:val="26"/>
        </w:rPr>
        <w:t>t.</w:t>
      </w:r>
    </w:p>
    <w:p w14:paraId="20CF5B46" w14:textId="4BFA1089"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 xml:space="preserve">b) Các kẹp bu-lông phù hợp dây </w:t>
      </w:r>
      <w:r w:rsidRPr="00FB275F">
        <w:rPr>
          <w:rFonts w:ascii="Times New Roman" w:hAnsi="Times New Roman" w:hint="eastAsia"/>
          <w:bCs/>
          <w:sz w:val="26"/>
          <w:szCs w:val="26"/>
        </w:rPr>
        <w:t>đ</w:t>
      </w:r>
      <w:r w:rsidRPr="00FB275F">
        <w:rPr>
          <w:rFonts w:ascii="Times New Roman" w:hAnsi="Times New Roman"/>
          <w:bCs/>
          <w:sz w:val="26"/>
          <w:szCs w:val="26"/>
        </w:rPr>
        <w:t xml:space="preserve">ồng/thanh dẫn nối </w:t>
      </w:r>
      <w:r w:rsidRPr="00FB275F">
        <w:rPr>
          <w:rFonts w:ascii="Times New Roman" w:hAnsi="Times New Roman" w:hint="eastAsia"/>
          <w:bCs/>
          <w:sz w:val="26"/>
          <w:szCs w:val="26"/>
        </w:rPr>
        <w:t>đ</w:t>
      </w:r>
      <w:r w:rsidRPr="00FB275F">
        <w:rPr>
          <w:rFonts w:ascii="Times New Roman" w:hAnsi="Times New Roman"/>
          <w:bCs/>
          <w:sz w:val="26"/>
          <w:szCs w:val="26"/>
        </w:rPr>
        <w:t>ất.</w:t>
      </w:r>
    </w:p>
    <w:p w14:paraId="4DED6345" w14:textId="3D5005EA"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 xml:space="preserve">c) Các bu-lông, </w:t>
      </w:r>
      <w:r w:rsidRPr="00FB275F">
        <w:rPr>
          <w:rFonts w:ascii="Times New Roman" w:hAnsi="Times New Roman" w:hint="eastAsia"/>
          <w:bCs/>
          <w:sz w:val="26"/>
          <w:szCs w:val="26"/>
        </w:rPr>
        <w:t>đ</w:t>
      </w:r>
      <w:r w:rsidRPr="00FB275F">
        <w:rPr>
          <w:rFonts w:ascii="Times New Roman" w:hAnsi="Times New Roman"/>
          <w:bCs/>
          <w:sz w:val="26"/>
          <w:szCs w:val="26"/>
        </w:rPr>
        <w:t>ai ốc kèm theo t</w:t>
      </w:r>
      <w:r w:rsidRPr="00FB275F">
        <w:rPr>
          <w:rFonts w:ascii="Times New Roman" w:hAnsi="Times New Roman" w:hint="eastAsia"/>
          <w:bCs/>
          <w:sz w:val="26"/>
          <w:szCs w:val="26"/>
        </w:rPr>
        <w:t>ươ</w:t>
      </w:r>
      <w:r w:rsidRPr="00FB275F">
        <w:rPr>
          <w:rFonts w:ascii="Times New Roman" w:hAnsi="Times New Roman"/>
          <w:bCs/>
          <w:sz w:val="26"/>
          <w:szCs w:val="26"/>
        </w:rPr>
        <w:t>ng ứng.</w:t>
      </w:r>
    </w:p>
    <w:p w14:paraId="27063BEA" w14:textId="3E1851EE"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 xml:space="preserve">d) Các hệ thống trụ và giá </w:t>
      </w:r>
      <w:r w:rsidRPr="00FB275F">
        <w:rPr>
          <w:rFonts w:ascii="Times New Roman" w:hAnsi="Times New Roman" w:hint="eastAsia"/>
          <w:bCs/>
          <w:sz w:val="26"/>
          <w:szCs w:val="26"/>
        </w:rPr>
        <w:t>đỡ</w:t>
      </w:r>
      <w:r w:rsidRPr="00FB275F">
        <w:rPr>
          <w:rFonts w:ascii="Times New Roman" w:hAnsi="Times New Roman"/>
          <w:bCs/>
          <w:sz w:val="26"/>
          <w:szCs w:val="26"/>
        </w:rPr>
        <w:t xml:space="preserve"> của máy cắt.</w:t>
      </w:r>
    </w:p>
    <w:p w14:paraId="35353E6D" w14:textId="0A1673BB"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lastRenderedPageBreak/>
        <w:t>e) Các bình mỡ tiếp xúc, mỡ bôi tr</w:t>
      </w:r>
      <w:r w:rsidRPr="00FB275F">
        <w:rPr>
          <w:rFonts w:ascii="Times New Roman" w:hAnsi="Times New Roman" w:hint="eastAsia"/>
          <w:bCs/>
          <w:sz w:val="26"/>
          <w:szCs w:val="26"/>
        </w:rPr>
        <w:t>ơ</w:t>
      </w:r>
      <w:r w:rsidRPr="00FB275F">
        <w:rPr>
          <w:rFonts w:ascii="Times New Roman" w:hAnsi="Times New Roman"/>
          <w:bCs/>
          <w:sz w:val="26"/>
          <w:szCs w:val="26"/>
        </w:rPr>
        <w:t xml:space="preserve">n, giấy chuyên dụng </w:t>
      </w:r>
      <w:r w:rsidRPr="00FB275F">
        <w:rPr>
          <w:rFonts w:ascii="Times New Roman" w:hAnsi="Times New Roman" w:hint="eastAsia"/>
          <w:bCs/>
          <w:sz w:val="26"/>
          <w:szCs w:val="26"/>
        </w:rPr>
        <w:t>đ</w:t>
      </w:r>
      <w:r w:rsidRPr="00FB275F">
        <w:rPr>
          <w:rFonts w:ascii="Times New Roman" w:hAnsi="Times New Roman"/>
          <w:bCs/>
          <w:sz w:val="26"/>
          <w:szCs w:val="26"/>
        </w:rPr>
        <w:t xml:space="preserve">ể vệ sinh bề mặt tiếp xúc tiếp </w:t>
      </w:r>
      <w:r w:rsidRPr="00FB275F">
        <w:rPr>
          <w:rFonts w:ascii="Times New Roman" w:hAnsi="Times New Roman" w:hint="eastAsia"/>
          <w:bCs/>
          <w:sz w:val="26"/>
          <w:szCs w:val="26"/>
        </w:rPr>
        <w:t>đ</w:t>
      </w:r>
      <w:r w:rsidRPr="00FB275F">
        <w:rPr>
          <w:rFonts w:ascii="Times New Roman" w:hAnsi="Times New Roman"/>
          <w:bCs/>
          <w:sz w:val="26"/>
          <w:szCs w:val="26"/>
        </w:rPr>
        <w:t>iểm, các gio</w:t>
      </w:r>
      <w:r w:rsidRPr="00FB275F">
        <w:rPr>
          <w:rFonts w:ascii="Times New Roman" w:hAnsi="Times New Roman" w:hint="eastAsia"/>
          <w:bCs/>
          <w:sz w:val="26"/>
          <w:szCs w:val="26"/>
        </w:rPr>
        <w:t>ă</w:t>
      </w:r>
      <w:r w:rsidRPr="00FB275F">
        <w:rPr>
          <w:rFonts w:ascii="Times New Roman" w:hAnsi="Times New Roman"/>
          <w:bCs/>
          <w:sz w:val="26"/>
          <w:szCs w:val="26"/>
        </w:rPr>
        <w:t>ng cao su.</w:t>
      </w:r>
    </w:p>
    <w:p w14:paraId="56A89AD6" w14:textId="1344F93B"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 xml:space="preserve">f) Các dụng cụ chuyên dụng </w:t>
      </w:r>
      <w:r w:rsidRPr="00FB275F">
        <w:rPr>
          <w:rFonts w:ascii="Times New Roman" w:hAnsi="Times New Roman" w:hint="eastAsia"/>
          <w:bCs/>
          <w:sz w:val="26"/>
          <w:szCs w:val="26"/>
        </w:rPr>
        <w:t>đ</w:t>
      </w:r>
      <w:r w:rsidRPr="00FB275F">
        <w:rPr>
          <w:rFonts w:ascii="Times New Roman" w:hAnsi="Times New Roman"/>
          <w:bCs/>
          <w:sz w:val="26"/>
          <w:szCs w:val="26"/>
        </w:rPr>
        <w:t xml:space="preserve">ặc thù theo máy cắt (nếu có) theo quyết </w:t>
      </w:r>
      <w:r w:rsidRPr="00FB275F">
        <w:rPr>
          <w:rFonts w:ascii="Times New Roman" w:hAnsi="Times New Roman" w:hint="eastAsia"/>
          <w:bCs/>
          <w:sz w:val="26"/>
          <w:szCs w:val="26"/>
        </w:rPr>
        <w:t>đ</w:t>
      </w:r>
      <w:r w:rsidRPr="00FB275F">
        <w:rPr>
          <w:rFonts w:ascii="Times New Roman" w:hAnsi="Times New Roman"/>
          <w:bCs/>
          <w:sz w:val="26"/>
          <w:szCs w:val="26"/>
        </w:rPr>
        <w:t xml:space="preserve">ịnh của chủ </w:t>
      </w:r>
      <w:r w:rsidRPr="00FB275F">
        <w:rPr>
          <w:rFonts w:ascii="Times New Roman" w:hAnsi="Times New Roman" w:hint="eastAsia"/>
          <w:bCs/>
          <w:sz w:val="26"/>
          <w:szCs w:val="26"/>
        </w:rPr>
        <w:t>đ</w:t>
      </w:r>
      <w:r w:rsidRPr="00FB275F">
        <w:rPr>
          <w:rFonts w:ascii="Times New Roman" w:hAnsi="Times New Roman"/>
          <w:bCs/>
          <w:sz w:val="26"/>
          <w:szCs w:val="26"/>
        </w:rPr>
        <w:t>ầu t</w:t>
      </w:r>
      <w:r w:rsidRPr="00FB275F">
        <w:rPr>
          <w:rFonts w:ascii="Times New Roman" w:hAnsi="Times New Roman" w:hint="eastAsia"/>
          <w:bCs/>
          <w:sz w:val="26"/>
          <w:szCs w:val="26"/>
        </w:rPr>
        <w:t>ư</w:t>
      </w:r>
      <w:r w:rsidRPr="00FB275F">
        <w:rPr>
          <w:rFonts w:ascii="Times New Roman" w:hAnsi="Times New Roman"/>
          <w:bCs/>
          <w:sz w:val="26"/>
          <w:szCs w:val="26"/>
        </w:rPr>
        <w:t>.</w:t>
      </w:r>
    </w:p>
    <w:p w14:paraId="1534998E" w14:textId="77777777"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
          <w:sz w:val="26"/>
          <w:szCs w:val="26"/>
        </w:rPr>
        <w:t>1.6. Bản vẽ mô tả</w:t>
      </w:r>
      <w:r w:rsidRPr="00FB275F">
        <w:rPr>
          <w:rFonts w:ascii="Times New Roman" w:hAnsi="Times New Roman"/>
          <w:bCs/>
          <w:sz w:val="26"/>
          <w:szCs w:val="26"/>
        </w:rPr>
        <w:t>:</w:t>
      </w:r>
    </w:p>
    <w:p w14:paraId="1D48E946" w14:textId="1DF39BC1"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 xml:space="preserve">Thiết bị phải </w:t>
      </w:r>
      <w:r w:rsidRPr="00FB275F">
        <w:rPr>
          <w:rFonts w:ascii="Times New Roman" w:hAnsi="Times New Roman" w:hint="eastAsia"/>
          <w:bCs/>
          <w:sz w:val="26"/>
          <w:szCs w:val="26"/>
        </w:rPr>
        <w:t>đư</w:t>
      </w:r>
      <w:r w:rsidRPr="00FB275F">
        <w:rPr>
          <w:rFonts w:ascii="Times New Roman" w:hAnsi="Times New Roman"/>
          <w:bCs/>
          <w:sz w:val="26"/>
          <w:szCs w:val="26"/>
        </w:rPr>
        <w:t>ợc cung cấp bản vẽ và tài liệu kỹ thuật sau:</w:t>
      </w:r>
    </w:p>
    <w:p w14:paraId="1129DAA1" w14:textId="342C6B8C"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a) Bản vẽ mô tả cấu trúc chung của thiết bị.</w:t>
      </w:r>
    </w:p>
    <w:p w14:paraId="0DB50ECF" w14:textId="2B7F4900"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 xml:space="preserve">b) Bản vẽ nguyên lý và </w:t>
      </w:r>
      <w:r w:rsidRPr="00FB275F">
        <w:rPr>
          <w:rFonts w:ascii="Times New Roman" w:hAnsi="Times New Roman" w:hint="eastAsia"/>
          <w:bCs/>
          <w:sz w:val="26"/>
          <w:szCs w:val="26"/>
        </w:rPr>
        <w:t>đ</w:t>
      </w:r>
      <w:r w:rsidRPr="00FB275F">
        <w:rPr>
          <w:rFonts w:ascii="Times New Roman" w:hAnsi="Times New Roman"/>
          <w:bCs/>
          <w:sz w:val="26"/>
          <w:szCs w:val="26"/>
        </w:rPr>
        <w:t xml:space="preserve">ấu nối nội bộ tủ </w:t>
      </w:r>
      <w:r w:rsidRPr="00FB275F">
        <w:rPr>
          <w:rFonts w:ascii="Times New Roman" w:hAnsi="Times New Roman" w:hint="eastAsia"/>
          <w:bCs/>
          <w:sz w:val="26"/>
          <w:szCs w:val="26"/>
        </w:rPr>
        <w:t>đ</w:t>
      </w:r>
      <w:r w:rsidRPr="00FB275F">
        <w:rPr>
          <w:rFonts w:ascii="Times New Roman" w:hAnsi="Times New Roman"/>
          <w:bCs/>
          <w:sz w:val="26"/>
          <w:szCs w:val="26"/>
        </w:rPr>
        <w:t xml:space="preserve">iều khiển, truyền </w:t>
      </w:r>
      <w:r w:rsidRPr="00FB275F">
        <w:rPr>
          <w:rFonts w:ascii="Times New Roman" w:hAnsi="Times New Roman" w:hint="eastAsia"/>
          <w:bCs/>
          <w:sz w:val="26"/>
          <w:szCs w:val="26"/>
        </w:rPr>
        <w:t>đ</w:t>
      </w:r>
      <w:r w:rsidRPr="00FB275F">
        <w:rPr>
          <w:rFonts w:ascii="Times New Roman" w:hAnsi="Times New Roman"/>
          <w:bCs/>
          <w:sz w:val="26"/>
          <w:szCs w:val="26"/>
        </w:rPr>
        <w:t xml:space="preserve">ộng. </w:t>
      </w:r>
    </w:p>
    <w:p w14:paraId="7605D724" w14:textId="5F713FE1"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c) Bản vẽ h</w:t>
      </w:r>
      <w:r w:rsidRPr="00FB275F">
        <w:rPr>
          <w:rFonts w:ascii="Times New Roman" w:hAnsi="Times New Roman" w:hint="eastAsia"/>
          <w:bCs/>
          <w:sz w:val="26"/>
          <w:szCs w:val="26"/>
        </w:rPr>
        <w:t>ư</w:t>
      </w:r>
      <w:r w:rsidRPr="00FB275F">
        <w:rPr>
          <w:rFonts w:ascii="Times New Roman" w:hAnsi="Times New Roman"/>
          <w:bCs/>
          <w:sz w:val="26"/>
          <w:szCs w:val="26"/>
        </w:rPr>
        <w:t xml:space="preserve">ớng dẫn lắp </w:t>
      </w:r>
      <w:r w:rsidRPr="00FB275F">
        <w:rPr>
          <w:rFonts w:ascii="Times New Roman" w:hAnsi="Times New Roman" w:hint="eastAsia"/>
          <w:bCs/>
          <w:sz w:val="26"/>
          <w:szCs w:val="26"/>
        </w:rPr>
        <w:t>đ</w:t>
      </w:r>
      <w:r w:rsidRPr="00FB275F">
        <w:rPr>
          <w:rFonts w:ascii="Times New Roman" w:hAnsi="Times New Roman"/>
          <w:bCs/>
          <w:sz w:val="26"/>
          <w:szCs w:val="26"/>
        </w:rPr>
        <w:t xml:space="preserve">ặt (bao gồm bản vẽ giá </w:t>
      </w:r>
      <w:r w:rsidRPr="00FB275F">
        <w:rPr>
          <w:rFonts w:ascii="Times New Roman" w:hAnsi="Times New Roman" w:hint="eastAsia"/>
          <w:bCs/>
          <w:sz w:val="26"/>
          <w:szCs w:val="26"/>
        </w:rPr>
        <w:t>đ</w:t>
      </w:r>
      <w:r w:rsidRPr="00FB275F">
        <w:rPr>
          <w:rFonts w:ascii="Times New Roman" w:hAnsi="Times New Roman"/>
          <w:bCs/>
          <w:sz w:val="26"/>
          <w:szCs w:val="26"/>
        </w:rPr>
        <w:t>ỡ thiết bị).</w:t>
      </w:r>
    </w:p>
    <w:p w14:paraId="591B65E8" w14:textId="242225D6"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d) Tài liệu h</w:t>
      </w:r>
      <w:r w:rsidRPr="00FB275F">
        <w:rPr>
          <w:rFonts w:ascii="Times New Roman" w:hAnsi="Times New Roman" w:hint="eastAsia"/>
          <w:bCs/>
          <w:sz w:val="26"/>
          <w:szCs w:val="26"/>
        </w:rPr>
        <w:t>ư</w:t>
      </w:r>
      <w:r w:rsidRPr="00FB275F">
        <w:rPr>
          <w:rFonts w:ascii="Times New Roman" w:hAnsi="Times New Roman"/>
          <w:bCs/>
          <w:sz w:val="26"/>
          <w:szCs w:val="26"/>
        </w:rPr>
        <w:t xml:space="preserve">ớng dẫn lắp </w:t>
      </w:r>
      <w:r w:rsidRPr="00FB275F">
        <w:rPr>
          <w:rFonts w:ascii="Times New Roman" w:hAnsi="Times New Roman" w:hint="eastAsia"/>
          <w:bCs/>
          <w:sz w:val="26"/>
          <w:szCs w:val="26"/>
        </w:rPr>
        <w:t>đ</w:t>
      </w:r>
      <w:r w:rsidRPr="00FB275F">
        <w:rPr>
          <w:rFonts w:ascii="Times New Roman" w:hAnsi="Times New Roman"/>
          <w:bCs/>
          <w:sz w:val="26"/>
          <w:szCs w:val="26"/>
        </w:rPr>
        <w:t>ặt, vận hành, sửa chữa và bảo d</w:t>
      </w:r>
      <w:r w:rsidRPr="00FB275F">
        <w:rPr>
          <w:rFonts w:ascii="Times New Roman" w:hAnsi="Times New Roman" w:hint="eastAsia"/>
          <w:bCs/>
          <w:sz w:val="26"/>
          <w:szCs w:val="26"/>
        </w:rPr>
        <w:t>ư</w:t>
      </w:r>
      <w:r w:rsidRPr="00FB275F">
        <w:rPr>
          <w:rFonts w:ascii="Times New Roman" w:hAnsi="Times New Roman"/>
          <w:bCs/>
          <w:sz w:val="26"/>
          <w:szCs w:val="26"/>
        </w:rPr>
        <w:t>ỡng thiết bị, phụ kiện.</w:t>
      </w:r>
    </w:p>
    <w:p w14:paraId="0B21496E" w14:textId="05CCFB73"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e) Các tài liệu khuyến cáo về kiểm tra, bảo d</w:t>
      </w:r>
      <w:r w:rsidRPr="00FB275F">
        <w:rPr>
          <w:rFonts w:ascii="Times New Roman" w:hAnsi="Times New Roman" w:hint="eastAsia"/>
          <w:bCs/>
          <w:sz w:val="26"/>
          <w:szCs w:val="26"/>
        </w:rPr>
        <w:t>ư</w:t>
      </w:r>
      <w:r w:rsidRPr="00FB275F">
        <w:rPr>
          <w:rFonts w:ascii="Times New Roman" w:hAnsi="Times New Roman"/>
          <w:bCs/>
          <w:sz w:val="26"/>
          <w:szCs w:val="26"/>
        </w:rPr>
        <w:t xml:space="preserve">ỡng, </w:t>
      </w:r>
      <w:r w:rsidRPr="00FB275F">
        <w:rPr>
          <w:rFonts w:ascii="Times New Roman" w:hAnsi="Times New Roman" w:hint="eastAsia"/>
          <w:bCs/>
          <w:sz w:val="26"/>
          <w:szCs w:val="26"/>
        </w:rPr>
        <w:t>đ</w:t>
      </w:r>
      <w:r w:rsidRPr="00FB275F">
        <w:rPr>
          <w:rFonts w:ascii="Times New Roman" w:hAnsi="Times New Roman"/>
          <w:bCs/>
          <w:sz w:val="26"/>
          <w:szCs w:val="26"/>
        </w:rPr>
        <w:t>ại tu, cách xử lý các trục trặc h</w:t>
      </w:r>
      <w:r w:rsidRPr="00FB275F">
        <w:rPr>
          <w:rFonts w:ascii="Times New Roman" w:hAnsi="Times New Roman" w:hint="eastAsia"/>
          <w:bCs/>
          <w:sz w:val="26"/>
          <w:szCs w:val="26"/>
        </w:rPr>
        <w:t>ư</w:t>
      </w:r>
      <w:r w:rsidRPr="00FB275F">
        <w:rPr>
          <w:rFonts w:ascii="Times New Roman" w:hAnsi="Times New Roman"/>
          <w:bCs/>
          <w:sz w:val="26"/>
          <w:szCs w:val="26"/>
        </w:rPr>
        <w:t xml:space="preserve"> hỏng th</w:t>
      </w:r>
      <w:r w:rsidRPr="00FB275F">
        <w:rPr>
          <w:rFonts w:ascii="Times New Roman" w:hAnsi="Times New Roman" w:hint="eastAsia"/>
          <w:bCs/>
          <w:sz w:val="26"/>
          <w:szCs w:val="26"/>
        </w:rPr>
        <w:t>ư</w:t>
      </w:r>
      <w:r w:rsidRPr="00FB275F">
        <w:rPr>
          <w:rFonts w:ascii="Times New Roman" w:hAnsi="Times New Roman"/>
          <w:bCs/>
          <w:sz w:val="26"/>
          <w:szCs w:val="26"/>
        </w:rPr>
        <w:t>ờng gặp.</w:t>
      </w:r>
    </w:p>
    <w:p w14:paraId="170AB3C4" w14:textId="2E9534D4"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f) Các biên bản thí nghiệm và giấy chứng nhận quản lý chất l</w:t>
      </w:r>
      <w:r w:rsidRPr="00FB275F">
        <w:rPr>
          <w:rFonts w:ascii="Times New Roman" w:hAnsi="Times New Roman" w:hint="eastAsia"/>
          <w:bCs/>
          <w:sz w:val="26"/>
          <w:szCs w:val="26"/>
        </w:rPr>
        <w:t>ư</w:t>
      </w:r>
      <w:r w:rsidRPr="00FB275F">
        <w:rPr>
          <w:rFonts w:ascii="Times New Roman" w:hAnsi="Times New Roman"/>
          <w:bCs/>
          <w:sz w:val="26"/>
          <w:szCs w:val="26"/>
        </w:rPr>
        <w:t>ợng.</w:t>
      </w:r>
    </w:p>
    <w:p w14:paraId="109F1F87" w14:textId="40BF171F" w:rsidR="00AF6E4C" w:rsidRPr="00FB275F" w:rsidRDefault="00AF6E4C" w:rsidP="00AF6E4C">
      <w:pPr>
        <w:spacing w:before="60" w:after="60"/>
        <w:ind w:firstLine="567"/>
        <w:jc w:val="both"/>
        <w:rPr>
          <w:rFonts w:ascii="Times New Roman" w:hAnsi="Times New Roman"/>
          <w:b/>
          <w:sz w:val="26"/>
          <w:szCs w:val="26"/>
        </w:rPr>
      </w:pPr>
      <w:r w:rsidRPr="00FB275F">
        <w:rPr>
          <w:rFonts w:ascii="Times New Roman" w:hAnsi="Times New Roman"/>
          <w:b/>
          <w:sz w:val="26"/>
          <w:szCs w:val="26"/>
        </w:rPr>
        <w:t>1.7. Yêu cầu khác:</w:t>
      </w:r>
    </w:p>
    <w:p w14:paraId="43892FCC" w14:textId="550241C8"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a) Thiết bị mới nguyên 100%, không có khiếm khuyết, có chứng nhận nguồn gốc xuất xứ hàng hóa (CO) rõ ràng, hợp pháp và có chứng nhận chất l</w:t>
      </w:r>
      <w:r w:rsidRPr="00FB275F">
        <w:rPr>
          <w:rFonts w:ascii="Times New Roman" w:hAnsi="Times New Roman" w:hint="eastAsia"/>
          <w:bCs/>
          <w:sz w:val="26"/>
          <w:szCs w:val="26"/>
        </w:rPr>
        <w:t>ư</w:t>
      </w:r>
      <w:r w:rsidRPr="00FB275F">
        <w:rPr>
          <w:rFonts w:ascii="Times New Roman" w:hAnsi="Times New Roman"/>
          <w:bCs/>
          <w:sz w:val="26"/>
          <w:szCs w:val="26"/>
        </w:rPr>
        <w:t xml:space="preserve">ợng hàng hóa, kèm theo các tài liệu liên quan </w:t>
      </w:r>
      <w:r w:rsidRPr="00FB275F">
        <w:rPr>
          <w:rFonts w:ascii="Times New Roman" w:hAnsi="Times New Roman" w:hint="eastAsia"/>
          <w:bCs/>
          <w:sz w:val="26"/>
          <w:szCs w:val="26"/>
        </w:rPr>
        <w:t>đ</w:t>
      </w:r>
      <w:r w:rsidRPr="00FB275F">
        <w:rPr>
          <w:rFonts w:ascii="Times New Roman" w:hAnsi="Times New Roman"/>
          <w:bCs/>
          <w:sz w:val="26"/>
          <w:szCs w:val="26"/>
        </w:rPr>
        <w:t xml:space="preserve">ể chứng minh hàng hoá </w:t>
      </w:r>
      <w:r w:rsidRPr="00FB275F">
        <w:rPr>
          <w:rFonts w:ascii="Times New Roman" w:hAnsi="Times New Roman" w:hint="eastAsia"/>
          <w:bCs/>
          <w:sz w:val="26"/>
          <w:szCs w:val="26"/>
        </w:rPr>
        <w:t>đư</w:t>
      </w:r>
      <w:r w:rsidRPr="00FB275F">
        <w:rPr>
          <w:rFonts w:ascii="Times New Roman" w:hAnsi="Times New Roman"/>
          <w:bCs/>
          <w:sz w:val="26"/>
          <w:szCs w:val="26"/>
        </w:rPr>
        <w:t xml:space="preserve">ợc cung cấp phù hợp với yêu cầu của thiết kế và quy </w:t>
      </w:r>
      <w:r w:rsidRPr="00FB275F">
        <w:rPr>
          <w:rFonts w:ascii="Times New Roman" w:hAnsi="Times New Roman" w:hint="eastAsia"/>
          <w:bCs/>
          <w:sz w:val="26"/>
          <w:szCs w:val="26"/>
        </w:rPr>
        <w:t>đ</w:t>
      </w:r>
      <w:r w:rsidRPr="00FB275F">
        <w:rPr>
          <w:rFonts w:ascii="Times New Roman" w:hAnsi="Times New Roman"/>
          <w:bCs/>
          <w:sz w:val="26"/>
          <w:szCs w:val="26"/>
        </w:rPr>
        <w:t xml:space="preserve">ịnh trong hợp </w:t>
      </w:r>
      <w:r w:rsidRPr="00FB275F">
        <w:rPr>
          <w:rFonts w:ascii="Times New Roman" w:hAnsi="Times New Roman" w:hint="eastAsia"/>
          <w:bCs/>
          <w:sz w:val="26"/>
          <w:szCs w:val="26"/>
        </w:rPr>
        <w:t>đ</w:t>
      </w:r>
      <w:r w:rsidRPr="00FB275F">
        <w:rPr>
          <w:rFonts w:ascii="Times New Roman" w:hAnsi="Times New Roman"/>
          <w:bCs/>
          <w:sz w:val="26"/>
          <w:szCs w:val="26"/>
        </w:rPr>
        <w:t xml:space="preserve">ồng </w:t>
      </w:r>
      <w:r w:rsidRPr="00FB275F">
        <w:rPr>
          <w:rFonts w:ascii="Times New Roman" w:hAnsi="Times New Roman" w:hint="eastAsia"/>
          <w:bCs/>
          <w:sz w:val="26"/>
          <w:szCs w:val="26"/>
        </w:rPr>
        <w:t>đã</w:t>
      </w:r>
      <w:r w:rsidRPr="00FB275F">
        <w:rPr>
          <w:rFonts w:ascii="Times New Roman" w:hAnsi="Times New Roman"/>
          <w:bCs/>
          <w:sz w:val="26"/>
          <w:szCs w:val="26"/>
        </w:rPr>
        <w:t xml:space="preserve"> ký kết. </w:t>
      </w:r>
    </w:p>
    <w:p w14:paraId="00FB6FF8" w14:textId="61A302B2"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 xml:space="preserve">b) Máy cắt phải </w:t>
      </w:r>
      <w:r w:rsidRPr="00FB275F">
        <w:rPr>
          <w:rFonts w:ascii="Times New Roman" w:hAnsi="Times New Roman" w:hint="eastAsia"/>
          <w:bCs/>
          <w:sz w:val="26"/>
          <w:szCs w:val="26"/>
        </w:rPr>
        <w:t>đá</w:t>
      </w:r>
      <w:r w:rsidRPr="00FB275F">
        <w:rPr>
          <w:rFonts w:ascii="Times New Roman" w:hAnsi="Times New Roman"/>
          <w:bCs/>
          <w:sz w:val="26"/>
          <w:szCs w:val="26"/>
        </w:rPr>
        <w:t xml:space="preserve">p ứng </w:t>
      </w:r>
      <w:r w:rsidRPr="00FB275F">
        <w:rPr>
          <w:rFonts w:ascii="Times New Roman" w:hAnsi="Times New Roman" w:hint="eastAsia"/>
          <w:bCs/>
          <w:sz w:val="26"/>
          <w:szCs w:val="26"/>
        </w:rPr>
        <w:t>đư</w:t>
      </w:r>
      <w:r w:rsidRPr="00FB275F">
        <w:rPr>
          <w:rFonts w:ascii="Times New Roman" w:hAnsi="Times New Roman"/>
          <w:bCs/>
          <w:sz w:val="26"/>
          <w:szCs w:val="26"/>
        </w:rPr>
        <w:t xml:space="preserve">ợc </w:t>
      </w:r>
      <w:r w:rsidRPr="00FB275F">
        <w:rPr>
          <w:rFonts w:ascii="Times New Roman" w:hAnsi="Times New Roman" w:hint="eastAsia"/>
          <w:bCs/>
          <w:sz w:val="26"/>
          <w:szCs w:val="26"/>
        </w:rPr>
        <w:t>đ</w:t>
      </w:r>
      <w:r w:rsidRPr="00FB275F">
        <w:rPr>
          <w:rFonts w:ascii="Times New Roman" w:hAnsi="Times New Roman"/>
          <w:bCs/>
          <w:sz w:val="26"/>
          <w:szCs w:val="26"/>
        </w:rPr>
        <w:t xml:space="preserve">ộ bền </w:t>
      </w:r>
      <w:r w:rsidRPr="00FB275F">
        <w:rPr>
          <w:rFonts w:ascii="Times New Roman" w:hAnsi="Times New Roman" w:hint="eastAsia"/>
          <w:bCs/>
          <w:sz w:val="26"/>
          <w:szCs w:val="26"/>
        </w:rPr>
        <w:t>đ</w:t>
      </w:r>
      <w:r w:rsidRPr="00FB275F">
        <w:rPr>
          <w:rFonts w:ascii="Times New Roman" w:hAnsi="Times New Roman"/>
          <w:bCs/>
          <w:sz w:val="26"/>
          <w:szCs w:val="26"/>
        </w:rPr>
        <w:t xml:space="preserve">ối với các </w:t>
      </w:r>
      <w:r w:rsidRPr="00FB275F">
        <w:rPr>
          <w:rFonts w:ascii="Times New Roman" w:hAnsi="Times New Roman" w:hint="eastAsia"/>
          <w:bCs/>
          <w:sz w:val="26"/>
          <w:szCs w:val="26"/>
        </w:rPr>
        <w:t>đ</w:t>
      </w:r>
      <w:r w:rsidRPr="00FB275F">
        <w:rPr>
          <w:rFonts w:ascii="Times New Roman" w:hAnsi="Times New Roman"/>
          <w:bCs/>
          <w:sz w:val="26"/>
          <w:szCs w:val="26"/>
        </w:rPr>
        <w:t>iều kiện về khí hậu và môi tr</w:t>
      </w:r>
      <w:r w:rsidRPr="00FB275F">
        <w:rPr>
          <w:rFonts w:ascii="Times New Roman" w:hAnsi="Times New Roman" w:hint="eastAsia"/>
          <w:bCs/>
          <w:sz w:val="26"/>
          <w:szCs w:val="26"/>
        </w:rPr>
        <w:t>ư</w:t>
      </w:r>
      <w:r w:rsidRPr="00FB275F">
        <w:rPr>
          <w:rFonts w:ascii="Times New Roman" w:hAnsi="Times New Roman"/>
          <w:bCs/>
          <w:sz w:val="26"/>
          <w:szCs w:val="26"/>
        </w:rPr>
        <w:t xml:space="preserve">ờng tại Việt Nam: </w:t>
      </w:r>
      <w:r w:rsidRPr="00FB275F">
        <w:rPr>
          <w:rFonts w:ascii="Times New Roman" w:hAnsi="Times New Roman" w:hint="eastAsia"/>
          <w:bCs/>
          <w:sz w:val="26"/>
          <w:szCs w:val="26"/>
        </w:rPr>
        <w:t>đư</w:t>
      </w:r>
      <w:r w:rsidRPr="00FB275F">
        <w:rPr>
          <w:rFonts w:ascii="Times New Roman" w:hAnsi="Times New Roman"/>
          <w:bCs/>
          <w:sz w:val="26"/>
          <w:szCs w:val="26"/>
        </w:rPr>
        <w:t xml:space="preserve">ợc nhiệt </w:t>
      </w:r>
      <w:r w:rsidRPr="00FB275F">
        <w:rPr>
          <w:rFonts w:ascii="Times New Roman" w:hAnsi="Times New Roman" w:hint="eastAsia"/>
          <w:bCs/>
          <w:sz w:val="26"/>
          <w:szCs w:val="26"/>
        </w:rPr>
        <w:t>đ</w:t>
      </w:r>
      <w:r w:rsidRPr="00FB275F">
        <w:rPr>
          <w:rFonts w:ascii="Times New Roman" w:hAnsi="Times New Roman"/>
          <w:bCs/>
          <w:sz w:val="26"/>
          <w:szCs w:val="26"/>
        </w:rPr>
        <w:t xml:space="preserve">ới hóa, phù hợp với </w:t>
      </w:r>
      <w:r w:rsidRPr="00FB275F">
        <w:rPr>
          <w:rFonts w:ascii="Times New Roman" w:hAnsi="Times New Roman" w:hint="eastAsia"/>
          <w:bCs/>
          <w:sz w:val="26"/>
          <w:szCs w:val="26"/>
        </w:rPr>
        <w:t>đ</w:t>
      </w:r>
      <w:r w:rsidRPr="00FB275F">
        <w:rPr>
          <w:rFonts w:ascii="Times New Roman" w:hAnsi="Times New Roman"/>
          <w:bCs/>
          <w:sz w:val="26"/>
          <w:szCs w:val="26"/>
        </w:rPr>
        <w:t>iều kiện môi tr</w:t>
      </w:r>
      <w:r w:rsidRPr="00FB275F">
        <w:rPr>
          <w:rFonts w:ascii="Times New Roman" w:hAnsi="Times New Roman" w:hint="eastAsia"/>
          <w:bCs/>
          <w:sz w:val="26"/>
          <w:szCs w:val="26"/>
        </w:rPr>
        <w:t>ư</w:t>
      </w:r>
      <w:r w:rsidRPr="00FB275F">
        <w:rPr>
          <w:rFonts w:ascii="Times New Roman" w:hAnsi="Times New Roman"/>
          <w:bCs/>
          <w:sz w:val="26"/>
          <w:szCs w:val="26"/>
        </w:rPr>
        <w:t xml:space="preserve">ờng lắp </w:t>
      </w:r>
      <w:r w:rsidRPr="00FB275F">
        <w:rPr>
          <w:rFonts w:ascii="Times New Roman" w:hAnsi="Times New Roman" w:hint="eastAsia"/>
          <w:bCs/>
          <w:sz w:val="26"/>
          <w:szCs w:val="26"/>
        </w:rPr>
        <w:t>đ</w:t>
      </w:r>
      <w:r w:rsidRPr="00FB275F">
        <w:rPr>
          <w:rFonts w:ascii="Times New Roman" w:hAnsi="Times New Roman"/>
          <w:bCs/>
          <w:sz w:val="26"/>
          <w:szCs w:val="26"/>
        </w:rPr>
        <w:t>ặt vận hành.</w:t>
      </w:r>
    </w:p>
    <w:p w14:paraId="49031BD0" w14:textId="2098DFF8"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 xml:space="preserve">c) Các chi tiết bằng thép (trụ </w:t>
      </w:r>
      <w:r w:rsidRPr="00FB275F">
        <w:rPr>
          <w:rFonts w:ascii="Times New Roman" w:hAnsi="Times New Roman" w:hint="eastAsia"/>
          <w:bCs/>
          <w:sz w:val="26"/>
          <w:szCs w:val="26"/>
        </w:rPr>
        <w:t>đ</w:t>
      </w:r>
      <w:r w:rsidRPr="00FB275F">
        <w:rPr>
          <w:rFonts w:ascii="Times New Roman" w:hAnsi="Times New Roman"/>
          <w:bCs/>
          <w:sz w:val="26"/>
          <w:szCs w:val="26"/>
        </w:rPr>
        <w:t xml:space="preserve">ỡ, xà, giá </w:t>
      </w:r>
      <w:r w:rsidRPr="00FB275F">
        <w:rPr>
          <w:rFonts w:ascii="Times New Roman" w:hAnsi="Times New Roman" w:hint="eastAsia"/>
          <w:bCs/>
          <w:sz w:val="26"/>
          <w:szCs w:val="26"/>
        </w:rPr>
        <w:t>đ</w:t>
      </w:r>
      <w:r w:rsidRPr="00FB275F">
        <w:rPr>
          <w:rFonts w:ascii="Times New Roman" w:hAnsi="Times New Roman"/>
          <w:bCs/>
          <w:sz w:val="26"/>
          <w:szCs w:val="26"/>
        </w:rPr>
        <w:t xml:space="preserve">ỡ, tiếp </w:t>
      </w:r>
      <w:r w:rsidRPr="00FB275F">
        <w:rPr>
          <w:rFonts w:ascii="Times New Roman" w:hAnsi="Times New Roman" w:hint="eastAsia"/>
          <w:bCs/>
          <w:sz w:val="26"/>
          <w:szCs w:val="26"/>
        </w:rPr>
        <w:t>đ</w:t>
      </w:r>
      <w:r w:rsidRPr="00FB275F">
        <w:rPr>
          <w:rFonts w:ascii="Times New Roman" w:hAnsi="Times New Roman"/>
          <w:bCs/>
          <w:sz w:val="26"/>
          <w:szCs w:val="26"/>
        </w:rPr>
        <w:t xml:space="preserve">ịa, các bulông, </w:t>
      </w:r>
      <w:r w:rsidRPr="00FB275F">
        <w:rPr>
          <w:rFonts w:ascii="Times New Roman" w:hAnsi="Times New Roman" w:hint="eastAsia"/>
          <w:bCs/>
          <w:sz w:val="26"/>
          <w:szCs w:val="26"/>
        </w:rPr>
        <w:t>đ</w:t>
      </w:r>
      <w:r w:rsidRPr="00FB275F">
        <w:rPr>
          <w:rFonts w:ascii="Times New Roman" w:hAnsi="Times New Roman"/>
          <w:bCs/>
          <w:sz w:val="26"/>
          <w:szCs w:val="26"/>
        </w:rPr>
        <w:t xml:space="preserve">ai ốc v.v.) phải </w:t>
      </w:r>
      <w:r w:rsidRPr="00FB275F">
        <w:rPr>
          <w:rFonts w:ascii="Times New Roman" w:hAnsi="Times New Roman" w:hint="eastAsia"/>
          <w:bCs/>
          <w:sz w:val="26"/>
          <w:szCs w:val="26"/>
        </w:rPr>
        <w:t>đư</w:t>
      </w:r>
      <w:r w:rsidRPr="00FB275F">
        <w:rPr>
          <w:rFonts w:ascii="Times New Roman" w:hAnsi="Times New Roman"/>
          <w:bCs/>
          <w:sz w:val="26"/>
          <w:szCs w:val="26"/>
        </w:rPr>
        <w:t>ợc mạ kẽm nhúng nóng theo tiêu chuẩn TCVN 5408:2007 và các tiêu chuẩn t</w:t>
      </w:r>
      <w:r w:rsidRPr="00FB275F">
        <w:rPr>
          <w:rFonts w:ascii="Times New Roman" w:hAnsi="Times New Roman" w:hint="eastAsia"/>
          <w:bCs/>
          <w:sz w:val="26"/>
          <w:szCs w:val="26"/>
        </w:rPr>
        <w:t>ươ</w:t>
      </w:r>
      <w:r w:rsidRPr="00FB275F">
        <w:rPr>
          <w:rFonts w:ascii="Times New Roman" w:hAnsi="Times New Roman"/>
          <w:bCs/>
          <w:sz w:val="26"/>
          <w:szCs w:val="26"/>
        </w:rPr>
        <w:t xml:space="preserve">ng </w:t>
      </w:r>
      <w:r w:rsidRPr="00FB275F">
        <w:rPr>
          <w:rFonts w:ascii="Times New Roman" w:hAnsi="Times New Roman" w:hint="eastAsia"/>
          <w:bCs/>
          <w:sz w:val="26"/>
          <w:szCs w:val="26"/>
        </w:rPr>
        <w:t>đươ</w:t>
      </w:r>
      <w:r w:rsidRPr="00FB275F">
        <w:rPr>
          <w:rFonts w:ascii="Times New Roman" w:hAnsi="Times New Roman"/>
          <w:bCs/>
          <w:sz w:val="26"/>
          <w:szCs w:val="26"/>
        </w:rPr>
        <w:t>ng hiện hành về mạ kẽm nhúng.</w:t>
      </w:r>
    </w:p>
    <w:p w14:paraId="11AA4280" w14:textId="3B9B3073" w:rsidR="00AF6E4C" w:rsidRPr="00FB275F" w:rsidRDefault="00AF6E4C" w:rsidP="00AF6E4C">
      <w:pPr>
        <w:spacing w:before="60" w:after="60"/>
        <w:ind w:firstLine="567"/>
        <w:jc w:val="both"/>
        <w:rPr>
          <w:rFonts w:ascii="Times New Roman" w:hAnsi="Times New Roman"/>
          <w:bCs/>
          <w:sz w:val="26"/>
          <w:szCs w:val="26"/>
        </w:rPr>
      </w:pPr>
      <w:r w:rsidRPr="00FB275F">
        <w:rPr>
          <w:rFonts w:ascii="Times New Roman" w:hAnsi="Times New Roman"/>
          <w:bCs/>
          <w:sz w:val="26"/>
          <w:szCs w:val="26"/>
        </w:rPr>
        <w:t xml:space="preserve">d) Khi vận chuyển cho phép tháo và </w:t>
      </w:r>
      <w:r w:rsidRPr="00FB275F">
        <w:rPr>
          <w:rFonts w:ascii="Times New Roman" w:hAnsi="Times New Roman" w:hint="eastAsia"/>
          <w:bCs/>
          <w:sz w:val="26"/>
          <w:szCs w:val="26"/>
        </w:rPr>
        <w:t>đó</w:t>
      </w:r>
      <w:r w:rsidRPr="00FB275F">
        <w:rPr>
          <w:rFonts w:ascii="Times New Roman" w:hAnsi="Times New Roman"/>
          <w:bCs/>
          <w:sz w:val="26"/>
          <w:szCs w:val="26"/>
        </w:rPr>
        <w:t>ng gói từng bộ phận riêng và phải có bảng liệt kê số l</w:t>
      </w:r>
      <w:r w:rsidRPr="00FB275F">
        <w:rPr>
          <w:rFonts w:ascii="Times New Roman" w:hAnsi="Times New Roman" w:hint="eastAsia"/>
          <w:bCs/>
          <w:sz w:val="26"/>
          <w:szCs w:val="26"/>
        </w:rPr>
        <w:t>ư</w:t>
      </w:r>
      <w:r w:rsidRPr="00FB275F">
        <w:rPr>
          <w:rFonts w:ascii="Times New Roman" w:hAnsi="Times New Roman"/>
          <w:bCs/>
          <w:sz w:val="26"/>
          <w:szCs w:val="26"/>
        </w:rPr>
        <w:t>ợng vật t</w:t>
      </w:r>
      <w:r w:rsidRPr="00FB275F">
        <w:rPr>
          <w:rFonts w:ascii="Times New Roman" w:hAnsi="Times New Roman" w:hint="eastAsia"/>
          <w:bCs/>
          <w:sz w:val="26"/>
          <w:szCs w:val="26"/>
        </w:rPr>
        <w:t>ư</w:t>
      </w:r>
      <w:r w:rsidRPr="00FB275F">
        <w:rPr>
          <w:rFonts w:ascii="Times New Roman" w:hAnsi="Times New Roman"/>
          <w:bCs/>
          <w:sz w:val="26"/>
          <w:szCs w:val="26"/>
        </w:rPr>
        <w:t xml:space="preserve"> trong từng kiện </w:t>
      </w:r>
      <w:r w:rsidRPr="00FB275F">
        <w:rPr>
          <w:rFonts w:ascii="Times New Roman" w:hAnsi="Times New Roman" w:hint="eastAsia"/>
          <w:bCs/>
          <w:sz w:val="26"/>
          <w:szCs w:val="26"/>
        </w:rPr>
        <w:t>đó</w:t>
      </w:r>
      <w:r w:rsidRPr="00FB275F">
        <w:rPr>
          <w:rFonts w:ascii="Times New Roman" w:hAnsi="Times New Roman"/>
          <w:bCs/>
          <w:sz w:val="26"/>
          <w:szCs w:val="26"/>
        </w:rPr>
        <w:t>ng gói.</w:t>
      </w:r>
    </w:p>
    <w:p w14:paraId="042CAE1D" w14:textId="77777777" w:rsidR="00AF6E4C" w:rsidRPr="00FB275F" w:rsidRDefault="00AF6E4C" w:rsidP="00AF6E4C">
      <w:pPr>
        <w:spacing w:before="60" w:after="60"/>
        <w:ind w:firstLine="567"/>
        <w:jc w:val="both"/>
        <w:rPr>
          <w:rFonts w:ascii="Times New Roman" w:hAnsi="Times New Roman"/>
          <w:bCs/>
          <w:sz w:val="26"/>
          <w:szCs w:val="26"/>
        </w:rPr>
      </w:pPr>
    </w:p>
    <w:p w14:paraId="21BD8DEE" w14:textId="77534DFD" w:rsidR="0088336E" w:rsidRPr="00FB275F" w:rsidRDefault="0088336E" w:rsidP="0088336E">
      <w:pPr>
        <w:spacing w:before="60" w:after="60"/>
        <w:ind w:right="45" w:firstLine="567"/>
        <w:jc w:val="center"/>
        <w:rPr>
          <w:rFonts w:ascii="Times New Roman" w:hAnsi="Times New Roman"/>
          <w:b/>
          <w:bCs/>
          <w:sz w:val="26"/>
          <w:szCs w:val="26"/>
        </w:rPr>
      </w:pPr>
      <w:r w:rsidRPr="00FB275F">
        <w:rPr>
          <w:rFonts w:ascii="Times New Roman" w:hAnsi="Times New Roman"/>
          <w:b/>
          <w:bCs/>
          <w:sz w:val="26"/>
          <w:szCs w:val="26"/>
        </w:rPr>
        <w:t>III. YÊU CẦU KỸ THUẬT CHI TIẾT</w:t>
      </w:r>
    </w:p>
    <w:p w14:paraId="673F36CB" w14:textId="5357038F" w:rsidR="0088336E" w:rsidRPr="00FB275F" w:rsidRDefault="002A3173" w:rsidP="002B2E9B">
      <w:pPr>
        <w:spacing w:before="120" w:after="60"/>
        <w:ind w:right="45" w:firstLine="567"/>
        <w:jc w:val="both"/>
        <w:rPr>
          <w:rFonts w:ascii="Times New Roman" w:hAnsi="Times New Roman"/>
          <w:sz w:val="26"/>
          <w:szCs w:val="26"/>
        </w:rPr>
      </w:pPr>
      <w:r w:rsidRPr="00FB275F">
        <w:rPr>
          <w:rFonts w:ascii="Times New Roman" w:hAnsi="Times New Roman"/>
          <w:sz w:val="26"/>
          <w:szCs w:val="26"/>
        </w:rPr>
        <w:t>Chi tiết theo</w:t>
      </w:r>
      <w:r w:rsidRPr="00FB275F">
        <w:rPr>
          <w:rFonts w:ascii="Times New Roman" w:hAnsi="Times New Roman"/>
          <w:b/>
          <w:bCs/>
          <w:sz w:val="26"/>
          <w:szCs w:val="26"/>
        </w:rPr>
        <w:t xml:space="preserve"> </w:t>
      </w:r>
      <w:r w:rsidR="0088336E" w:rsidRPr="00FB275F">
        <w:rPr>
          <w:rFonts w:ascii="Times New Roman" w:hAnsi="Times New Roman"/>
          <w:b/>
          <w:bCs/>
          <w:sz w:val="26"/>
          <w:szCs w:val="26"/>
        </w:rPr>
        <w:t xml:space="preserve">Bảng </w:t>
      </w:r>
      <w:r w:rsidR="00EF5AFB" w:rsidRPr="00FB275F">
        <w:rPr>
          <w:rFonts w:ascii="Times New Roman" w:hAnsi="Times New Roman"/>
          <w:b/>
          <w:bCs/>
          <w:sz w:val="26"/>
          <w:szCs w:val="26"/>
        </w:rPr>
        <w:t>3</w:t>
      </w:r>
      <w:r w:rsidR="0088336E" w:rsidRPr="00FB275F">
        <w:rPr>
          <w:rFonts w:ascii="Times New Roman" w:hAnsi="Times New Roman"/>
          <w:sz w:val="26"/>
          <w:szCs w:val="26"/>
        </w:rPr>
        <w:t xml:space="preserve">. Yêu cầu về đặc tính kỹ thuật: </w:t>
      </w:r>
      <w:r w:rsidR="00E3547E" w:rsidRPr="00FB275F">
        <w:rPr>
          <w:rFonts w:ascii="Times New Roman" w:hAnsi="Times New Roman"/>
          <w:sz w:val="26"/>
          <w:szCs w:val="26"/>
        </w:rPr>
        <w:t xml:space="preserve">Máy cắt 3 pha ngoài trời cách </w:t>
      </w:r>
      <w:r w:rsidR="00E3547E" w:rsidRPr="00FB275F">
        <w:rPr>
          <w:rFonts w:ascii="Times New Roman" w:hAnsi="Times New Roman" w:hint="eastAsia"/>
          <w:sz w:val="26"/>
          <w:szCs w:val="26"/>
        </w:rPr>
        <w:t>đ</w:t>
      </w:r>
      <w:r w:rsidR="00E3547E" w:rsidRPr="00FB275F">
        <w:rPr>
          <w:rFonts w:ascii="Times New Roman" w:hAnsi="Times New Roman"/>
          <w:sz w:val="26"/>
          <w:szCs w:val="26"/>
        </w:rPr>
        <w:t>iện SF6 72kV-630A, 25kA/1s</w:t>
      </w:r>
      <w:r w:rsidR="00AF6E4C" w:rsidRPr="00FB275F">
        <w:rPr>
          <w:rFonts w:ascii="Times New Roman" w:hAnsi="Times New Roman"/>
          <w:sz w:val="26"/>
          <w:szCs w:val="26"/>
        </w:rPr>
        <w:t>.</w:t>
      </w:r>
    </w:p>
    <w:sectPr w:rsidR="0088336E" w:rsidRPr="00FB275F" w:rsidSect="008C00DB">
      <w:headerReference w:type="default" r:id="rId8"/>
      <w:footerReference w:type="even" r:id="rId9"/>
      <w:pgSz w:w="11907" w:h="16840" w:code="9"/>
      <w:pgMar w:top="1134" w:right="851" w:bottom="851"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8DD89" w14:textId="77777777" w:rsidR="003A348E" w:rsidRDefault="003A348E">
      <w:r>
        <w:separator/>
      </w:r>
    </w:p>
  </w:endnote>
  <w:endnote w:type="continuationSeparator" w:id="0">
    <w:p w14:paraId="096F5193" w14:textId="77777777" w:rsidR="003A348E" w:rsidRDefault="003A3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Exotic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nHelvetInsH">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IDFont+F6">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IDFont+F4">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F369E" w14:textId="77777777" w:rsidR="001B7735" w:rsidRDefault="001B7735" w:rsidP="008B52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9F0000" w14:textId="77777777" w:rsidR="001B7735" w:rsidRDefault="001B7735" w:rsidP="008B52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5E48F5" w14:textId="77777777" w:rsidR="003A348E" w:rsidRDefault="003A348E">
      <w:r>
        <w:separator/>
      </w:r>
    </w:p>
  </w:footnote>
  <w:footnote w:type="continuationSeparator" w:id="0">
    <w:p w14:paraId="1ED3B017" w14:textId="77777777" w:rsidR="003A348E" w:rsidRDefault="003A3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9774544"/>
      <w:docPartObj>
        <w:docPartGallery w:val="Page Numbers (Top of Page)"/>
        <w:docPartUnique/>
      </w:docPartObj>
    </w:sdtPr>
    <w:sdtEndPr>
      <w:rPr>
        <w:rFonts w:ascii="Times New Roman" w:hAnsi="Times New Roman"/>
        <w:noProof/>
        <w:sz w:val="24"/>
        <w:szCs w:val="24"/>
      </w:rPr>
    </w:sdtEndPr>
    <w:sdtContent>
      <w:p w14:paraId="7936C0AD" w14:textId="195A5534" w:rsidR="002B2E9B" w:rsidRPr="002B2E9B" w:rsidRDefault="002B2E9B">
        <w:pPr>
          <w:pStyle w:val="Header"/>
          <w:jc w:val="center"/>
          <w:rPr>
            <w:rFonts w:ascii="Times New Roman" w:hAnsi="Times New Roman"/>
            <w:sz w:val="24"/>
            <w:szCs w:val="24"/>
          </w:rPr>
        </w:pPr>
        <w:r w:rsidRPr="002B2E9B">
          <w:rPr>
            <w:rFonts w:ascii="Times New Roman" w:hAnsi="Times New Roman"/>
            <w:sz w:val="24"/>
            <w:szCs w:val="24"/>
          </w:rPr>
          <w:fldChar w:fldCharType="begin"/>
        </w:r>
        <w:r w:rsidRPr="002B2E9B">
          <w:rPr>
            <w:rFonts w:ascii="Times New Roman" w:hAnsi="Times New Roman"/>
            <w:sz w:val="24"/>
            <w:szCs w:val="24"/>
          </w:rPr>
          <w:instrText xml:space="preserve"> PAGE   \* MERGEFORMAT </w:instrText>
        </w:r>
        <w:r w:rsidRPr="002B2E9B">
          <w:rPr>
            <w:rFonts w:ascii="Times New Roman" w:hAnsi="Times New Roman"/>
            <w:sz w:val="24"/>
            <w:szCs w:val="24"/>
          </w:rPr>
          <w:fldChar w:fldCharType="separate"/>
        </w:r>
        <w:r w:rsidRPr="002B2E9B">
          <w:rPr>
            <w:rFonts w:ascii="Times New Roman" w:hAnsi="Times New Roman"/>
            <w:noProof/>
            <w:sz w:val="24"/>
            <w:szCs w:val="24"/>
          </w:rPr>
          <w:t>2</w:t>
        </w:r>
        <w:r w:rsidRPr="002B2E9B">
          <w:rPr>
            <w:rFonts w:ascii="Times New Roman" w:hAnsi="Times New Roman"/>
            <w:noProof/>
            <w:sz w:val="24"/>
            <w:szCs w:val="24"/>
          </w:rPr>
          <w:fldChar w:fldCharType="end"/>
        </w:r>
      </w:p>
    </w:sdtContent>
  </w:sdt>
  <w:p w14:paraId="007D7A97" w14:textId="77777777" w:rsidR="002B2E9B" w:rsidRDefault="002B2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A4"/>
      </v:shape>
    </w:pict>
  </w:numPicBullet>
  <w:abstractNum w:abstractNumId="0" w15:restartNumberingAfterBreak="0">
    <w:nsid w:val="FFFFFF81"/>
    <w:multiLevelType w:val="singleLevel"/>
    <w:tmpl w:val="E0B63700"/>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11F8CCD4"/>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5FB4E13E"/>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056413A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0548AC"/>
    <w:multiLevelType w:val="hybridMultilevel"/>
    <w:tmpl w:val="308827F4"/>
    <w:lvl w:ilvl="0" w:tplc="1D2099C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06076EDE"/>
    <w:multiLevelType w:val="multilevel"/>
    <w:tmpl w:val="1F3CB598"/>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63A1D59"/>
    <w:multiLevelType w:val="multilevel"/>
    <w:tmpl w:val="9380154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6C85DF5"/>
    <w:multiLevelType w:val="multilevel"/>
    <w:tmpl w:val="932EF6BE"/>
    <w:lvl w:ilvl="0">
      <w:start w:val="1"/>
      <w:numFmt w:val="bullet"/>
      <w:lvlText w:val=""/>
      <w:lvlJc w:val="left"/>
      <w:pPr>
        <w:ind w:left="1134" w:hanging="283"/>
      </w:pPr>
      <w:rPr>
        <w:rFonts w:ascii="Symbol" w:hAnsi="Symbol" w:hint="default"/>
      </w:rPr>
    </w:lvl>
    <w:lvl w:ilvl="1">
      <w:start w:val="1"/>
      <w:numFmt w:val="bullet"/>
      <w:pStyle w:val="BodyTextlist2"/>
      <w:lvlText w:val=""/>
      <w:lvlJc w:val="left"/>
      <w:pPr>
        <w:ind w:left="1418" w:hanging="284"/>
      </w:pPr>
      <w:rPr>
        <w:rFonts w:ascii="Symbol" w:hAnsi="Symbol" w:hint="default"/>
        <w:color w:val="auto"/>
      </w:rPr>
    </w:lvl>
    <w:lvl w:ilvl="2">
      <w:start w:val="1"/>
      <w:numFmt w:val="bullet"/>
      <w:lvlText w:val="●"/>
      <w:lvlJc w:val="left"/>
      <w:pPr>
        <w:tabs>
          <w:tab w:val="num" w:pos="1701"/>
        </w:tabs>
        <w:ind w:left="1701" w:hanging="283"/>
      </w:pPr>
      <w:rPr>
        <w:rFonts w:ascii="Times New Roman" w:hAnsi="Times New Roman" w:hint="default"/>
      </w:rPr>
    </w:lvl>
    <w:lvl w:ilvl="3">
      <w:start w:val="1"/>
      <w:numFmt w:val="bullet"/>
      <w:lvlText w:val=""/>
      <w:lvlJc w:val="left"/>
      <w:pPr>
        <w:ind w:left="4305" w:hanging="360"/>
      </w:pPr>
      <w:rPr>
        <w:rFonts w:ascii="Symbol" w:hAnsi="Symbol" w:hint="default"/>
      </w:rPr>
    </w:lvl>
    <w:lvl w:ilvl="4">
      <w:start w:val="1"/>
      <w:numFmt w:val="bullet"/>
      <w:lvlText w:val="o"/>
      <w:lvlJc w:val="left"/>
      <w:pPr>
        <w:ind w:left="5025" w:hanging="360"/>
      </w:pPr>
      <w:rPr>
        <w:rFonts w:ascii="Courier New" w:hAnsi="Courier New" w:hint="default"/>
      </w:rPr>
    </w:lvl>
    <w:lvl w:ilvl="5">
      <w:start w:val="1"/>
      <w:numFmt w:val="bullet"/>
      <w:lvlText w:val=""/>
      <w:lvlJc w:val="left"/>
      <w:pPr>
        <w:ind w:left="5745" w:hanging="360"/>
      </w:pPr>
      <w:rPr>
        <w:rFonts w:ascii="Wingdings" w:hAnsi="Wingdings" w:hint="default"/>
      </w:rPr>
    </w:lvl>
    <w:lvl w:ilvl="6">
      <w:start w:val="1"/>
      <w:numFmt w:val="bullet"/>
      <w:lvlText w:val=""/>
      <w:lvlJc w:val="left"/>
      <w:pPr>
        <w:ind w:left="6465" w:hanging="360"/>
      </w:pPr>
      <w:rPr>
        <w:rFonts w:ascii="Symbol" w:hAnsi="Symbol" w:hint="default"/>
      </w:rPr>
    </w:lvl>
    <w:lvl w:ilvl="7">
      <w:start w:val="1"/>
      <w:numFmt w:val="bullet"/>
      <w:lvlText w:val="o"/>
      <w:lvlJc w:val="left"/>
      <w:pPr>
        <w:ind w:left="7185" w:hanging="360"/>
      </w:pPr>
      <w:rPr>
        <w:rFonts w:ascii="Courier New" w:hAnsi="Courier New" w:hint="default"/>
      </w:rPr>
    </w:lvl>
    <w:lvl w:ilvl="8">
      <w:start w:val="1"/>
      <w:numFmt w:val="bullet"/>
      <w:lvlText w:val=""/>
      <w:lvlJc w:val="left"/>
      <w:pPr>
        <w:ind w:left="7905" w:hanging="360"/>
      </w:pPr>
      <w:rPr>
        <w:rFonts w:ascii="Wingdings" w:hAnsi="Wingdings" w:hint="default"/>
      </w:rPr>
    </w:lvl>
  </w:abstractNum>
  <w:abstractNum w:abstractNumId="8" w15:restartNumberingAfterBreak="0">
    <w:nsid w:val="097A382C"/>
    <w:multiLevelType w:val="multilevel"/>
    <w:tmpl w:val="4E86FC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CBE1857"/>
    <w:multiLevelType w:val="hybridMultilevel"/>
    <w:tmpl w:val="FAF8BE4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68700E"/>
    <w:multiLevelType w:val="multilevel"/>
    <w:tmpl w:val="CB701B74"/>
    <w:lvl w:ilvl="0">
      <w:start w:val="1"/>
      <w:numFmt w:val="decimal"/>
      <w:pStyle w:val="CHUONG"/>
      <w:isLgl/>
      <w:suff w:val="space"/>
      <w:lvlText w:val="CHƯƠNG %1:"/>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450" w:firstLine="0"/>
      </w:pPr>
      <w:rPr>
        <w:rFonts w:hint="default"/>
      </w:rPr>
    </w:lvl>
    <w:lvl w:ilvl="2">
      <w:start w:val="1"/>
      <w:numFmt w:val="lowerRoman"/>
      <w:pStyle w:val="XXX"/>
      <w:isLgl/>
      <w:suff w:val="space"/>
      <w:lvlText w:val="%1.%2.%3."/>
      <w:lvlJc w:val="left"/>
      <w:pPr>
        <w:ind w:left="0" w:firstLine="0"/>
      </w:pPr>
      <w:rPr>
        <w:rFonts w:hint="default"/>
      </w:rPr>
    </w:lvl>
    <w:lvl w:ilvl="3">
      <w:start w:val="1"/>
      <w:numFmt w:val="decimal"/>
      <w:pStyle w:val="XXXX"/>
      <w:isLgl/>
      <w:suff w:val="space"/>
      <w:lvlText w:val="%1.%2.%3.%4."/>
      <w:lvlJc w:val="left"/>
      <w:pPr>
        <w:ind w:left="0" w:firstLine="0"/>
      </w:pPr>
      <w:rPr>
        <w:rFonts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AD80BB6"/>
    <w:multiLevelType w:val="hybridMultilevel"/>
    <w:tmpl w:val="A5BA70EE"/>
    <w:lvl w:ilvl="0" w:tplc="1AF20022">
      <w:start w:val="5"/>
      <w:numFmt w:val="bullet"/>
      <w:lvlText w:val="-"/>
      <w:lvlJc w:val="left"/>
      <w:pPr>
        <w:tabs>
          <w:tab w:val="num" w:pos="710"/>
        </w:tabs>
        <w:ind w:left="710" w:hanging="284"/>
      </w:pPr>
      <w:rPr>
        <w:rFonts w:ascii="Times New Roman" w:hAnsi="Times New Roman"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D7289F"/>
    <w:multiLevelType w:val="hybridMultilevel"/>
    <w:tmpl w:val="56821852"/>
    <w:lvl w:ilvl="0" w:tplc="41780C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D72EA8"/>
    <w:multiLevelType w:val="multilevel"/>
    <w:tmpl w:val="257667E4"/>
    <w:lvl w:ilvl="0">
      <w:start w:val="5"/>
      <w:numFmt w:val="decimal"/>
      <w:lvlText w:val="%1."/>
      <w:lvlJc w:val="left"/>
      <w:pPr>
        <w:ind w:left="450" w:hanging="450"/>
      </w:pPr>
      <w:rPr>
        <w:rFonts w:hint="default"/>
      </w:rPr>
    </w:lvl>
    <w:lvl w:ilvl="1">
      <w:start w:val="1"/>
      <w:numFmt w:val="decimal"/>
      <w:lvlText w:val="%1.%2."/>
      <w:lvlJc w:val="left"/>
      <w:pPr>
        <w:ind w:left="6674"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28B32572"/>
    <w:multiLevelType w:val="multilevel"/>
    <w:tmpl w:val="5D66760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C474CA0"/>
    <w:multiLevelType w:val="multilevel"/>
    <w:tmpl w:val="1860613A"/>
    <w:lvl w:ilvl="0">
      <w:numFmt w:val="bullet"/>
      <w:pStyle w:val="Dau-"/>
      <w:suff w:val="space"/>
      <w:lvlText w:val="-"/>
      <w:lvlJc w:val="left"/>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7" w15:restartNumberingAfterBreak="0">
    <w:nsid w:val="2D443CC8"/>
    <w:multiLevelType w:val="hybridMultilevel"/>
    <w:tmpl w:val="322E77FC"/>
    <w:lvl w:ilvl="0" w:tplc="02AA80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0DA6949"/>
    <w:multiLevelType w:val="multilevel"/>
    <w:tmpl w:val="B78E70AC"/>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329D79B0"/>
    <w:multiLevelType w:val="multilevel"/>
    <w:tmpl w:val="EF8A2C24"/>
    <w:lvl w:ilvl="0">
      <w:start w:val="1"/>
      <w:numFmt w:val="upperRoman"/>
      <w:pStyle w:val="Hangmuc1"/>
      <w:suff w:val="space"/>
      <w:lvlText w:val="Chương %1"/>
      <w:lvlJc w:val="left"/>
      <w:pPr>
        <w:ind w:left="0" w:firstLine="0"/>
      </w:pPr>
      <w:rPr>
        <w:rFonts w:hint="default"/>
        <w:b/>
        <w:i w:val="0"/>
      </w:rPr>
    </w:lvl>
    <w:lvl w:ilvl="1">
      <w:start w:val="1"/>
      <w:numFmt w:val="decimal"/>
      <w:lvlRestart w:val="0"/>
      <w:pStyle w:val="Hangmuc2"/>
      <w:suff w:val="space"/>
      <w:lvlText w:val="Mục %2."/>
      <w:lvlJc w:val="left"/>
      <w:pPr>
        <w:ind w:left="0" w:firstLine="680"/>
      </w:pPr>
      <w:rPr>
        <w:rFonts w:hint="default"/>
        <w:b/>
        <w:sz w:val="26"/>
        <w:szCs w:val="26"/>
      </w:rPr>
    </w:lvl>
    <w:lvl w:ilvl="2">
      <w:start w:val="1"/>
      <w:numFmt w:val="decimal"/>
      <w:pStyle w:val="Hangmuc3"/>
      <w:suff w:val="space"/>
      <w:lvlText w:val="%2.%3"/>
      <w:lvlJc w:val="left"/>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angmuc4"/>
      <w:suff w:val="space"/>
      <w:lvlText w:val="%4)"/>
      <w:lvlJc w:val="left"/>
      <w:pPr>
        <w:ind w:left="0" w:firstLine="680"/>
      </w:pPr>
      <w:rPr>
        <w:rFonts w:hint="default"/>
      </w:rPr>
    </w:lvl>
    <w:lvl w:ilvl="4">
      <w:start w:val="1"/>
      <w:numFmt w:val="bullet"/>
      <w:pStyle w:val="Hangmuc5"/>
      <w:lvlText w:val=""/>
      <w:lvlJc w:val="left"/>
      <w:pPr>
        <w:tabs>
          <w:tab w:val="num" w:pos="1080"/>
        </w:tabs>
        <w:ind w:left="1134" w:hanging="283"/>
      </w:pPr>
      <w:rPr>
        <w:rFonts w:ascii="Wingdings" w:hAnsi="Wingding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2F22F59"/>
    <w:multiLevelType w:val="hybridMultilevel"/>
    <w:tmpl w:val="709A3D38"/>
    <w:lvl w:ilvl="0" w:tplc="04090007">
      <w:start w:val="1"/>
      <w:numFmt w:val="bullet"/>
      <w:lvlText w:val=""/>
      <w:lvlPicBulletId w:val="0"/>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9E0518"/>
    <w:multiLevelType w:val="multilevel"/>
    <w:tmpl w:val="41A60C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87F29EE"/>
    <w:multiLevelType w:val="hybridMultilevel"/>
    <w:tmpl w:val="957423C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B667EB3"/>
    <w:multiLevelType w:val="hybridMultilevel"/>
    <w:tmpl w:val="B88431E8"/>
    <w:lvl w:ilvl="0" w:tplc="0409000D">
      <w:start w:val="1"/>
      <w:numFmt w:val="bullet"/>
      <w:lvlText w:val=""/>
      <w:lvlJc w:val="left"/>
      <w:pPr>
        <w:ind w:left="1504" w:hanging="360"/>
      </w:pPr>
      <w:rPr>
        <w:rFonts w:ascii="Wingdings" w:hAnsi="Wingdings"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5"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6" w15:restartNumberingAfterBreak="0">
    <w:nsid w:val="44006761"/>
    <w:multiLevelType w:val="hybridMultilevel"/>
    <w:tmpl w:val="64A8DDAC"/>
    <w:lvl w:ilvl="0" w:tplc="BCF22750">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4CC0177"/>
    <w:multiLevelType w:val="hybridMultilevel"/>
    <w:tmpl w:val="BC52485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DD77958"/>
    <w:multiLevelType w:val="multilevel"/>
    <w:tmpl w:val="E12C06E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A9C52D7"/>
    <w:multiLevelType w:val="hybridMultilevel"/>
    <w:tmpl w:val="78F0EC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C811D4"/>
    <w:multiLevelType w:val="hybridMultilevel"/>
    <w:tmpl w:val="DE0E635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58D3067"/>
    <w:multiLevelType w:val="multilevel"/>
    <w:tmpl w:val="140093D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678826AE"/>
    <w:multiLevelType w:val="hybridMultilevel"/>
    <w:tmpl w:val="18803C00"/>
    <w:lvl w:ilvl="0" w:tplc="FFFFFFFF">
      <w:start w:val="1"/>
      <w:numFmt w:val="bullet"/>
      <w:lvlText w:val=""/>
      <w:lvlPicBulletId w:val="0"/>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PicBulletId w:val="0"/>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692615D1"/>
    <w:multiLevelType w:val="hybridMultilevel"/>
    <w:tmpl w:val="52948D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9967F51"/>
    <w:multiLevelType w:val="multilevel"/>
    <w:tmpl w:val="2D02307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DF466AD"/>
    <w:multiLevelType w:val="hybridMultilevel"/>
    <w:tmpl w:val="9A320088"/>
    <w:lvl w:ilvl="0" w:tplc="9CC25BBE">
      <w:start w:val="1"/>
      <w:numFmt w:val="bullet"/>
      <w:pStyle w:val="BodyTextlist1"/>
      <w:lvlText w:val="-"/>
      <w:lvlJc w:val="left"/>
      <w:pPr>
        <w:ind w:left="1353" w:hanging="360"/>
      </w:pPr>
      <w:rPr>
        <w:rFonts w:ascii="Times New Roman" w:eastAsia="Times New Roman" w:hAnsi="Times New Roman" w:cs="Times New Roman"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77C17C1E"/>
    <w:multiLevelType w:val="hybridMultilevel"/>
    <w:tmpl w:val="C9F0981C"/>
    <w:lvl w:ilvl="0" w:tplc="BE182848">
      <w:start w:val="1"/>
      <w:numFmt w:val="bullet"/>
      <w:pStyle w:val="BodyTextlist3"/>
      <w:lvlText w:val=""/>
      <w:lvlJc w:val="left"/>
      <w:pPr>
        <w:ind w:left="1070" w:hanging="360"/>
      </w:pPr>
      <w:rPr>
        <w:rFonts w:ascii="Symbol" w:hAnsi="Symbol"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num w:numId="1" w16cid:durableId="1369650187">
    <w:abstractNumId w:val="3"/>
  </w:num>
  <w:num w:numId="2" w16cid:durableId="270672340">
    <w:abstractNumId w:val="2"/>
  </w:num>
  <w:num w:numId="3" w16cid:durableId="577249143">
    <w:abstractNumId w:val="1"/>
  </w:num>
  <w:num w:numId="4" w16cid:durableId="191236220">
    <w:abstractNumId w:val="0"/>
  </w:num>
  <w:num w:numId="5" w16cid:durableId="1026441218">
    <w:abstractNumId w:val="28"/>
  </w:num>
  <w:num w:numId="6" w16cid:durableId="820586351">
    <w:abstractNumId w:val="8"/>
  </w:num>
  <w:num w:numId="7" w16cid:durableId="1056008033">
    <w:abstractNumId w:val="15"/>
  </w:num>
  <w:num w:numId="8" w16cid:durableId="762067559">
    <w:abstractNumId w:val="4"/>
  </w:num>
  <w:num w:numId="9" w16cid:durableId="1264916159">
    <w:abstractNumId w:val="12"/>
  </w:num>
  <w:num w:numId="10" w16cid:durableId="1112016064">
    <w:abstractNumId w:val="31"/>
  </w:num>
  <w:num w:numId="11" w16cid:durableId="1176840610">
    <w:abstractNumId w:val="22"/>
  </w:num>
  <w:num w:numId="12" w16cid:durableId="1929314491">
    <w:abstractNumId w:val="23"/>
  </w:num>
  <w:num w:numId="13" w16cid:durableId="1670719491">
    <w:abstractNumId w:val="34"/>
  </w:num>
  <w:num w:numId="14" w16cid:durableId="1671063988">
    <w:abstractNumId w:val="29"/>
  </w:num>
  <w:num w:numId="15" w16cid:durableId="1315523775">
    <w:abstractNumId w:val="7"/>
  </w:num>
  <w:num w:numId="16" w16cid:durableId="460995665">
    <w:abstractNumId w:val="35"/>
  </w:num>
  <w:num w:numId="17" w16cid:durableId="1942180448">
    <w:abstractNumId w:val="20"/>
  </w:num>
  <w:num w:numId="18" w16cid:durableId="1913618376">
    <w:abstractNumId w:val="36"/>
  </w:num>
  <w:num w:numId="19" w16cid:durableId="443503400">
    <w:abstractNumId w:val="18"/>
  </w:num>
  <w:num w:numId="20" w16cid:durableId="992830475">
    <w:abstractNumId w:val="10"/>
  </w:num>
  <w:num w:numId="21" w16cid:durableId="1323462613">
    <w:abstractNumId w:val="11"/>
  </w:num>
  <w:num w:numId="22" w16cid:durableId="1659503597">
    <w:abstractNumId w:val="21"/>
  </w:num>
  <w:num w:numId="23" w16cid:durableId="1567300198">
    <w:abstractNumId w:val="24"/>
  </w:num>
  <w:num w:numId="24" w16cid:durableId="757991764">
    <w:abstractNumId w:val="32"/>
  </w:num>
  <w:num w:numId="25" w16cid:durableId="1823034306">
    <w:abstractNumId w:val="6"/>
  </w:num>
  <w:num w:numId="26" w16cid:durableId="632324079">
    <w:abstractNumId w:val="16"/>
  </w:num>
  <w:num w:numId="27" w16cid:durableId="100492143">
    <w:abstractNumId w:val="9"/>
  </w:num>
  <w:num w:numId="28" w16cid:durableId="1439717241">
    <w:abstractNumId w:val="30"/>
  </w:num>
  <w:num w:numId="29" w16cid:durableId="897713603">
    <w:abstractNumId w:val="33"/>
  </w:num>
  <w:num w:numId="30" w16cid:durableId="580604775">
    <w:abstractNumId w:val="5"/>
  </w:num>
  <w:num w:numId="31" w16cid:durableId="850216378">
    <w:abstractNumId w:val="14"/>
  </w:num>
  <w:num w:numId="32" w16cid:durableId="638148263">
    <w:abstractNumId w:val="19"/>
  </w:num>
  <w:num w:numId="33" w16cid:durableId="1345395962">
    <w:abstractNumId w:val="27"/>
  </w:num>
  <w:num w:numId="34" w16cid:durableId="547573252">
    <w:abstractNumId w:val="13"/>
  </w:num>
  <w:num w:numId="35" w16cid:durableId="773331596">
    <w:abstractNumId w:val="26"/>
  </w:num>
  <w:num w:numId="36" w16cid:durableId="333799399">
    <w:abstractNumId w:val="17"/>
  </w:num>
  <w:num w:numId="37" w16cid:durableId="8808235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s-MX" w:vendorID="64" w:dllVersion="6" w:nlCheck="1" w:checkStyle="1"/>
  <w:activeWritingStyle w:appName="MSWord" w:lang="en-PH" w:vendorID="64" w:dllVersion="6" w:nlCheck="1" w:checkStyle="1"/>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FEA"/>
    <w:rsid w:val="00000314"/>
    <w:rsid w:val="00001F72"/>
    <w:rsid w:val="00003E9B"/>
    <w:rsid w:val="000041BD"/>
    <w:rsid w:val="00004963"/>
    <w:rsid w:val="00005516"/>
    <w:rsid w:val="000058F6"/>
    <w:rsid w:val="000066F9"/>
    <w:rsid w:val="00006B3A"/>
    <w:rsid w:val="00006D43"/>
    <w:rsid w:val="000071A0"/>
    <w:rsid w:val="00007330"/>
    <w:rsid w:val="000076F3"/>
    <w:rsid w:val="00007A05"/>
    <w:rsid w:val="00007B65"/>
    <w:rsid w:val="00007FD4"/>
    <w:rsid w:val="0001030A"/>
    <w:rsid w:val="00010C6B"/>
    <w:rsid w:val="00010D88"/>
    <w:rsid w:val="00010FB5"/>
    <w:rsid w:val="0001155D"/>
    <w:rsid w:val="0001195C"/>
    <w:rsid w:val="000121F5"/>
    <w:rsid w:val="00012AE0"/>
    <w:rsid w:val="00013EDD"/>
    <w:rsid w:val="000145CD"/>
    <w:rsid w:val="000145D3"/>
    <w:rsid w:val="000146DC"/>
    <w:rsid w:val="000147AB"/>
    <w:rsid w:val="00014889"/>
    <w:rsid w:val="000148BA"/>
    <w:rsid w:val="00014EC8"/>
    <w:rsid w:val="00015348"/>
    <w:rsid w:val="0001603A"/>
    <w:rsid w:val="000164F2"/>
    <w:rsid w:val="00016F0D"/>
    <w:rsid w:val="000170AE"/>
    <w:rsid w:val="000172DA"/>
    <w:rsid w:val="00017362"/>
    <w:rsid w:val="00017B3D"/>
    <w:rsid w:val="00020B9F"/>
    <w:rsid w:val="00021049"/>
    <w:rsid w:val="000214D9"/>
    <w:rsid w:val="0002152E"/>
    <w:rsid w:val="00021EFF"/>
    <w:rsid w:val="000232BD"/>
    <w:rsid w:val="00023677"/>
    <w:rsid w:val="000237E3"/>
    <w:rsid w:val="00023A05"/>
    <w:rsid w:val="00024253"/>
    <w:rsid w:val="000246B7"/>
    <w:rsid w:val="000249CF"/>
    <w:rsid w:val="00025C25"/>
    <w:rsid w:val="00025E49"/>
    <w:rsid w:val="00025FE6"/>
    <w:rsid w:val="000260DF"/>
    <w:rsid w:val="000266C4"/>
    <w:rsid w:val="0002689A"/>
    <w:rsid w:val="00027920"/>
    <w:rsid w:val="00027988"/>
    <w:rsid w:val="000308D8"/>
    <w:rsid w:val="00030D3C"/>
    <w:rsid w:val="00031073"/>
    <w:rsid w:val="0003325B"/>
    <w:rsid w:val="000347AE"/>
    <w:rsid w:val="0003517F"/>
    <w:rsid w:val="0003598C"/>
    <w:rsid w:val="00035C8B"/>
    <w:rsid w:val="0003736B"/>
    <w:rsid w:val="00037C0F"/>
    <w:rsid w:val="00037D8C"/>
    <w:rsid w:val="0004036C"/>
    <w:rsid w:val="00040AAF"/>
    <w:rsid w:val="00041974"/>
    <w:rsid w:val="00042981"/>
    <w:rsid w:val="00043BF1"/>
    <w:rsid w:val="00045BE2"/>
    <w:rsid w:val="00045EF2"/>
    <w:rsid w:val="000468F7"/>
    <w:rsid w:val="00047E3F"/>
    <w:rsid w:val="00047E57"/>
    <w:rsid w:val="000506FB"/>
    <w:rsid w:val="00050D62"/>
    <w:rsid w:val="00051A55"/>
    <w:rsid w:val="00052C0A"/>
    <w:rsid w:val="00052FE2"/>
    <w:rsid w:val="0005322B"/>
    <w:rsid w:val="00053B68"/>
    <w:rsid w:val="00053BAC"/>
    <w:rsid w:val="00054075"/>
    <w:rsid w:val="00054340"/>
    <w:rsid w:val="00054CCD"/>
    <w:rsid w:val="00054F8A"/>
    <w:rsid w:val="0005507E"/>
    <w:rsid w:val="00055377"/>
    <w:rsid w:val="00055FB6"/>
    <w:rsid w:val="00056737"/>
    <w:rsid w:val="00056BD6"/>
    <w:rsid w:val="00056C2B"/>
    <w:rsid w:val="00056C38"/>
    <w:rsid w:val="0005758F"/>
    <w:rsid w:val="00057892"/>
    <w:rsid w:val="00057ACE"/>
    <w:rsid w:val="00057C10"/>
    <w:rsid w:val="00060A4C"/>
    <w:rsid w:val="00060B47"/>
    <w:rsid w:val="000613FB"/>
    <w:rsid w:val="00061919"/>
    <w:rsid w:val="000623CF"/>
    <w:rsid w:val="00062655"/>
    <w:rsid w:val="00062C3E"/>
    <w:rsid w:val="00062D92"/>
    <w:rsid w:val="00062DB1"/>
    <w:rsid w:val="00062FE0"/>
    <w:rsid w:val="0006318C"/>
    <w:rsid w:val="00063391"/>
    <w:rsid w:val="00064EE7"/>
    <w:rsid w:val="00064F44"/>
    <w:rsid w:val="0006533E"/>
    <w:rsid w:val="0006562E"/>
    <w:rsid w:val="0006670F"/>
    <w:rsid w:val="00066A2B"/>
    <w:rsid w:val="000674EF"/>
    <w:rsid w:val="00067D29"/>
    <w:rsid w:val="00070045"/>
    <w:rsid w:val="000703F4"/>
    <w:rsid w:val="00070603"/>
    <w:rsid w:val="00070694"/>
    <w:rsid w:val="00070729"/>
    <w:rsid w:val="00070B8F"/>
    <w:rsid w:val="00071C36"/>
    <w:rsid w:val="00071CE7"/>
    <w:rsid w:val="000723A2"/>
    <w:rsid w:val="00072CE6"/>
    <w:rsid w:val="00073705"/>
    <w:rsid w:val="00073E50"/>
    <w:rsid w:val="00074EA2"/>
    <w:rsid w:val="00074EFD"/>
    <w:rsid w:val="0007520E"/>
    <w:rsid w:val="00075D21"/>
    <w:rsid w:val="00075DCF"/>
    <w:rsid w:val="000765DA"/>
    <w:rsid w:val="000767B4"/>
    <w:rsid w:val="0007683F"/>
    <w:rsid w:val="00076AF7"/>
    <w:rsid w:val="00077C4E"/>
    <w:rsid w:val="00077FFC"/>
    <w:rsid w:val="0008013C"/>
    <w:rsid w:val="0008150A"/>
    <w:rsid w:val="00081805"/>
    <w:rsid w:val="0008184A"/>
    <w:rsid w:val="00081F37"/>
    <w:rsid w:val="000828EA"/>
    <w:rsid w:val="00082C98"/>
    <w:rsid w:val="00082D25"/>
    <w:rsid w:val="000835A8"/>
    <w:rsid w:val="0008365D"/>
    <w:rsid w:val="000837FB"/>
    <w:rsid w:val="00083AF9"/>
    <w:rsid w:val="00084A99"/>
    <w:rsid w:val="000860EF"/>
    <w:rsid w:val="00086856"/>
    <w:rsid w:val="000868A6"/>
    <w:rsid w:val="00086997"/>
    <w:rsid w:val="00087501"/>
    <w:rsid w:val="00090211"/>
    <w:rsid w:val="000904AA"/>
    <w:rsid w:val="00090678"/>
    <w:rsid w:val="00090834"/>
    <w:rsid w:val="00090EF0"/>
    <w:rsid w:val="00090F92"/>
    <w:rsid w:val="00091503"/>
    <w:rsid w:val="00094293"/>
    <w:rsid w:val="000946B5"/>
    <w:rsid w:val="00094B79"/>
    <w:rsid w:val="0009526F"/>
    <w:rsid w:val="000956BE"/>
    <w:rsid w:val="00095818"/>
    <w:rsid w:val="00096653"/>
    <w:rsid w:val="00096997"/>
    <w:rsid w:val="00096B13"/>
    <w:rsid w:val="000977D3"/>
    <w:rsid w:val="00097C36"/>
    <w:rsid w:val="00097DA5"/>
    <w:rsid w:val="000A0394"/>
    <w:rsid w:val="000A0434"/>
    <w:rsid w:val="000A09C1"/>
    <w:rsid w:val="000A1EA1"/>
    <w:rsid w:val="000A1ECD"/>
    <w:rsid w:val="000A204C"/>
    <w:rsid w:val="000A28CB"/>
    <w:rsid w:val="000A2CEC"/>
    <w:rsid w:val="000A2CEF"/>
    <w:rsid w:val="000A34AF"/>
    <w:rsid w:val="000A388D"/>
    <w:rsid w:val="000A3F59"/>
    <w:rsid w:val="000A4064"/>
    <w:rsid w:val="000A42A0"/>
    <w:rsid w:val="000A4B45"/>
    <w:rsid w:val="000A4E61"/>
    <w:rsid w:val="000A5519"/>
    <w:rsid w:val="000A5B15"/>
    <w:rsid w:val="000A656D"/>
    <w:rsid w:val="000A65CE"/>
    <w:rsid w:val="000A6A65"/>
    <w:rsid w:val="000A6DE2"/>
    <w:rsid w:val="000A77CE"/>
    <w:rsid w:val="000A78E9"/>
    <w:rsid w:val="000A7ADC"/>
    <w:rsid w:val="000A7DAD"/>
    <w:rsid w:val="000B0683"/>
    <w:rsid w:val="000B0AA9"/>
    <w:rsid w:val="000B15C1"/>
    <w:rsid w:val="000B1DDA"/>
    <w:rsid w:val="000B1F27"/>
    <w:rsid w:val="000B2BDC"/>
    <w:rsid w:val="000B2D1E"/>
    <w:rsid w:val="000B2EDD"/>
    <w:rsid w:val="000B38AE"/>
    <w:rsid w:val="000B4548"/>
    <w:rsid w:val="000B4BB7"/>
    <w:rsid w:val="000B51E6"/>
    <w:rsid w:val="000B53C0"/>
    <w:rsid w:val="000B550A"/>
    <w:rsid w:val="000B68CB"/>
    <w:rsid w:val="000C0B94"/>
    <w:rsid w:val="000C0BA6"/>
    <w:rsid w:val="000C13DD"/>
    <w:rsid w:val="000C206A"/>
    <w:rsid w:val="000C23E3"/>
    <w:rsid w:val="000C2463"/>
    <w:rsid w:val="000C27BA"/>
    <w:rsid w:val="000C30E1"/>
    <w:rsid w:val="000C3C77"/>
    <w:rsid w:val="000C3DD3"/>
    <w:rsid w:val="000C4043"/>
    <w:rsid w:val="000C439F"/>
    <w:rsid w:val="000C4433"/>
    <w:rsid w:val="000C5F8D"/>
    <w:rsid w:val="000C60CB"/>
    <w:rsid w:val="000C64C3"/>
    <w:rsid w:val="000C6508"/>
    <w:rsid w:val="000C6A69"/>
    <w:rsid w:val="000C79D9"/>
    <w:rsid w:val="000D0126"/>
    <w:rsid w:val="000D0994"/>
    <w:rsid w:val="000D0B5F"/>
    <w:rsid w:val="000D3221"/>
    <w:rsid w:val="000D3F22"/>
    <w:rsid w:val="000D45BE"/>
    <w:rsid w:val="000D495C"/>
    <w:rsid w:val="000D4AD9"/>
    <w:rsid w:val="000D4CB6"/>
    <w:rsid w:val="000D5762"/>
    <w:rsid w:val="000D5CBA"/>
    <w:rsid w:val="000D5FC2"/>
    <w:rsid w:val="000D6151"/>
    <w:rsid w:val="000D62CE"/>
    <w:rsid w:val="000D6881"/>
    <w:rsid w:val="000D6A89"/>
    <w:rsid w:val="000D6D1F"/>
    <w:rsid w:val="000D70AC"/>
    <w:rsid w:val="000D71B0"/>
    <w:rsid w:val="000D71F8"/>
    <w:rsid w:val="000D7534"/>
    <w:rsid w:val="000E0321"/>
    <w:rsid w:val="000E10B7"/>
    <w:rsid w:val="000E1476"/>
    <w:rsid w:val="000E1895"/>
    <w:rsid w:val="000E1C9C"/>
    <w:rsid w:val="000E1CA5"/>
    <w:rsid w:val="000E201D"/>
    <w:rsid w:val="000E20E4"/>
    <w:rsid w:val="000E30A7"/>
    <w:rsid w:val="000E331F"/>
    <w:rsid w:val="000E3B39"/>
    <w:rsid w:val="000E3F4B"/>
    <w:rsid w:val="000E5008"/>
    <w:rsid w:val="000E5194"/>
    <w:rsid w:val="000E5C0F"/>
    <w:rsid w:val="000E70EC"/>
    <w:rsid w:val="000E70F9"/>
    <w:rsid w:val="000E72DB"/>
    <w:rsid w:val="000E7F0B"/>
    <w:rsid w:val="000F02C5"/>
    <w:rsid w:val="000F067B"/>
    <w:rsid w:val="000F0C4A"/>
    <w:rsid w:val="000F107D"/>
    <w:rsid w:val="000F1DA2"/>
    <w:rsid w:val="000F1FD9"/>
    <w:rsid w:val="000F266E"/>
    <w:rsid w:val="000F3288"/>
    <w:rsid w:val="000F3354"/>
    <w:rsid w:val="000F3631"/>
    <w:rsid w:val="000F37BA"/>
    <w:rsid w:val="000F3D0D"/>
    <w:rsid w:val="000F43C5"/>
    <w:rsid w:val="000F4A4C"/>
    <w:rsid w:val="000F4D9E"/>
    <w:rsid w:val="000F541C"/>
    <w:rsid w:val="000F59B0"/>
    <w:rsid w:val="000F61BB"/>
    <w:rsid w:val="000F6627"/>
    <w:rsid w:val="000F6A9B"/>
    <w:rsid w:val="00100D1E"/>
    <w:rsid w:val="001012D1"/>
    <w:rsid w:val="00101C85"/>
    <w:rsid w:val="00101F2A"/>
    <w:rsid w:val="0010234C"/>
    <w:rsid w:val="001025E3"/>
    <w:rsid w:val="001031B0"/>
    <w:rsid w:val="00103F2E"/>
    <w:rsid w:val="00104973"/>
    <w:rsid w:val="001055E8"/>
    <w:rsid w:val="00105D3F"/>
    <w:rsid w:val="00105D59"/>
    <w:rsid w:val="001060F5"/>
    <w:rsid w:val="0010625D"/>
    <w:rsid w:val="0010658F"/>
    <w:rsid w:val="001067A9"/>
    <w:rsid w:val="00106D0A"/>
    <w:rsid w:val="00106EC1"/>
    <w:rsid w:val="00107597"/>
    <w:rsid w:val="00110549"/>
    <w:rsid w:val="001108ED"/>
    <w:rsid w:val="001109E0"/>
    <w:rsid w:val="001117A3"/>
    <w:rsid w:val="001122F4"/>
    <w:rsid w:val="00112980"/>
    <w:rsid w:val="0011328A"/>
    <w:rsid w:val="0011335D"/>
    <w:rsid w:val="00114855"/>
    <w:rsid w:val="001149DD"/>
    <w:rsid w:val="001151B8"/>
    <w:rsid w:val="001152A6"/>
    <w:rsid w:val="00115423"/>
    <w:rsid w:val="00115A90"/>
    <w:rsid w:val="00115EAA"/>
    <w:rsid w:val="0011725D"/>
    <w:rsid w:val="00117365"/>
    <w:rsid w:val="00117C9F"/>
    <w:rsid w:val="00120403"/>
    <w:rsid w:val="001206B4"/>
    <w:rsid w:val="00120CC1"/>
    <w:rsid w:val="001229B5"/>
    <w:rsid w:val="00122ADF"/>
    <w:rsid w:val="00122EEB"/>
    <w:rsid w:val="00123AFD"/>
    <w:rsid w:val="00123F5F"/>
    <w:rsid w:val="001240FF"/>
    <w:rsid w:val="001244BF"/>
    <w:rsid w:val="00125532"/>
    <w:rsid w:val="001257DA"/>
    <w:rsid w:val="00126301"/>
    <w:rsid w:val="001265A2"/>
    <w:rsid w:val="00127210"/>
    <w:rsid w:val="001274E7"/>
    <w:rsid w:val="00127524"/>
    <w:rsid w:val="001279A0"/>
    <w:rsid w:val="0013126B"/>
    <w:rsid w:val="001314BB"/>
    <w:rsid w:val="001314BC"/>
    <w:rsid w:val="00131946"/>
    <w:rsid w:val="0013232C"/>
    <w:rsid w:val="001325B9"/>
    <w:rsid w:val="001329F9"/>
    <w:rsid w:val="00132A16"/>
    <w:rsid w:val="00132EAC"/>
    <w:rsid w:val="0013383D"/>
    <w:rsid w:val="0013447B"/>
    <w:rsid w:val="001345D2"/>
    <w:rsid w:val="00134E7F"/>
    <w:rsid w:val="0013524F"/>
    <w:rsid w:val="0013545C"/>
    <w:rsid w:val="00135B30"/>
    <w:rsid w:val="00135D8F"/>
    <w:rsid w:val="00136176"/>
    <w:rsid w:val="0013672C"/>
    <w:rsid w:val="00136C07"/>
    <w:rsid w:val="00136D0B"/>
    <w:rsid w:val="00136F51"/>
    <w:rsid w:val="00136F9F"/>
    <w:rsid w:val="0013759D"/>
    <w:rsid w:val="00137603"/>
    <w:rsid w:val="001378CF"/>
    <w:rsid w:val="00137C10"/>
    <w:rsid w:val="0014007D"/>
    <w:rsid w:val="00140187"/>
    <w:rsid w:val="001402F7"/>
    <w:rsid w:val="0014085C"/>
    <w:rsid w:val="00140BA8"/>
    <w:rsid w:val="00140DB8"/>
    <w:rsid w:val="00140E81"/>
    <w:rsid w:val="00141183"/>
    <w:rsid w:val="001417ED"/>
    <w:rsid w:val="00141870"/>
    <w:rsid w:val="00141B8D"/>
    <w:rsid w:val="00142910"/>
    <w:rsid w:val="00142BFB"/>
    <w:rsid w:val="00142F03"/>
    <w:rsid w:val="001431C7"/>
    <w:rsid w:val="00143E2F"/>
    <w:rsid w:val="00144480"/>
    <w:rsid w:val="00144C51"/>
    <w:rsid w:val="001450E9"/>
    <w:rsid w:val="001452C3"/>
    <w:rsid w:val="001452DB"/>
    <w:rsid w:val="00145511"/>
    <w:rsid w:val="0014643B"/>
    <w:rsid w:val="0014778C"/>
    <w:rsid w:val="001478DC"/>
    <w:rsid w:val="0015070D"/>
    <w:rsid w:val="00150853"/>
    <w:rsid w:val="0015103E"/>
    <w:rsid w:val="0015109F"/>
    <w:rsid w:val="00151578"/>
    <w:rsid w:val="0015207F"/>
    <w:rsid w:val="00152355"/>
    <w:rsid w:val="00152540"/>
    <w:rsid w:val="001528DA"/>
    <w:rsid w:val="00152BE3"/>
    <w:rsid w:val="0015315F"/>
    <w:rsid w:val="00153589"/>
    <w:rsid w:val="001535F6"/>
    <w:rsid w:val="00153625"/>
    <w:rsid w:val="001542EA"/>
    <w:rsid w:val="001545CF"/>
    <w:rsid w:val="00154611"/>
    <w:rsid w:val="0015486D"/>
    <w:rsid w:val="00154C43"/>
    <w:rsid w:val="001564B2"/>
    <w:rsid w:val="00156767"/>
    <w:rsid w:val="001567D3"/>
    <w:rsid w:val="00156CA6"/>
    <w:rsid w:val="00157FF9"/>
    <w:rsid w:val="00160107"/>
    <w:rsid w:val="0016065F"/>
    <w:rsid w:val="00161255"/>
    <w:rsid w:val="001622F6"/>
    <w:rsid w:val="001623C7"/>
    <w:rsid w:val="001623E0"/>
    <w:rsid w:val="001625B1"/>
    <w:rsid w:val="001627C9"/>
    <w:rsid w:val="0016317E"/>
    <w:rsid w:val="00163B22"/>
    <w:rsid w:val="0016471A"/>
    <w:rsid w:val="00165D4A"/>
    <w:rsid w:val="00165F33"/>
    <w:rsid w:val="00166586"/>
    <w:rsid w:val="00166904"/>
    <w:rsid w:val="00166CDD"/>
    <w:rsid w:val="001678EC"/>
    <w:rsid w:val="00167F30"/>
    <w:rsid w:val="001705B7"/>
    <w:rsid w:val="00170E01"/>
    <w:rsid w:val="001719C6"/>
    <w:rsid w:val="00171AE2"/>
    <w:rsid w:val="00172543"/>
    <w:rsid w:val="00172624"/>
    <w:rsid w:val="001729AE"/>
    <w:rsid w:val="00172A88"/>
    <w:rsid w:val="00172EB8"/>
    <w:rsid w:val="00173220"/>
    <w:rsid w:val="00173CFB"/>
    <w:rsid w:val="00173E6A"/>
    <w:rsid w:val="00173F3C"/>
    <w:rsid w:val="001743C2"/>
    <w:rsid w:val="00174C60"/>
    <w:rsid w:val="00175BD6"/>
    <w:rsid w:val="0017668D"/>
    <w:rsid w:val="001770B4"/>
    <w:rsid w:val="00177200"/>
    <w:rsid w:val="0017766A"/>
    <w:rsid w:val="00177959"/>
    <w:rsid w:val="00177FB0"/>
    <w:rsid w:val="001806BD"/>
    <w:rsid w:val="00180D3F"/>
    <w:rsid w:val="0018183D"/>
    <w:rsid w:val="0018224B"/>
    <w:rsid w:val="00182529"/>
    <w:rsid w:val="001827FF"/>
    <w:rsid w:val="00183454"/>
    <w:rsid w:val="00183A6B"/>
    <w:rsid w:val="00184195"/>
    <w:rsid w:val="00184361"/>
    <w:rsid w:val="00185095"/>
    <w:rsid w:val="001862F6"/>
    <w:rsid w:val="00186583"/>
    <w:rsid w:val="00187DAE"/>
    <w:rsid w:val="00190185"/>
    <w:rsid w:val="001915AB"/>
    <w:rsid w:val="00191C1B"/>
    <w:rsid w:val="00193DF1"/>
    <w:rsid w:val="00193EDC"/>
    <w:rsid w:val="00194627"/>
    <w:rsid w:val="001947D0"/>
    <w:rsid w:val="00194931"/>
    <w:rsid w:val="001954EB"/>
    <w:rsid w:val="00195E77"/>
    <w:rsid w:val="0019696D"/>
    <w:rsid w:val="0019725C"/>
    <w:rsid w:val="001977EB"/>
    <w:rsid w:val="0019787A"/>
    <w:rsid w:val="00197F10"/>
    <w:rsid w:val="001A00B9"/>
    <w:rsid w:val="001A0191"/>
    <w:rsid w:val="001A05D7"/>
    <w:rsid w:val="001A0748"/>
    <w:rsid w:val="001A0AED"/>
    <w:rsid w:val="001A0C4C"/>
    <w:rsid w:val="001A1037"/>
    <w:rsid w:val="001A18F6"/>
    <w:rsid w:val="001A1B18"/>
    <w:rsid w:val="001A2098"/>
    <w:rsid w:val="001A2360"/>
    <w:rsid w:val="001A2978"/>
    <w:rsid w:val="001A330C"/>
    <w:rsid w:val="001A3641"/>
    <w:rsid w:val="001A3776"/>
    <w:rsid w:val="001A37CF"/>
    <w:rsid w:val="001A3DA3"/>
    <w:rsid w:val="001A4092"/>
    <w:rsid w:val="001A480F"/>
    <w:rsid w:val="001A4C73"/>
    <w:rsid w:val="001A5368"/>
    <w:rsid w:val="001A626D"/>
    <w:rsid w:val="001A6368"/>
    <w:rsid w:val="001A7030"/>
    <w:rsid w:val="001A70F3"/>
    <w:rsid w:val="001A7F26"/>
    <w:rsid w:val="001B0259"/>
    <w:rsid w:val="001B049E"/>
    <w:rsid w:val="001B0554"/>
    <w:rsid w:val="001B09BF"/>
    <w:rsid w:val="001B1759"/>
    <w:rsid w:val="001B2185"/>
    <w:rsid w:val="001B2476"/>
    <w:rsid w:val="001B2A0E"/>
    <w:rsid w:val="001B2CE3"/>
    <w:rsid w:val="001B2EDF"/>
    <w:rsid w:val="001B3BE8"/>
    <w:rsid w:val="001B3CBA"/>
    <w:rsid w:val="001B45A2"/>
    <w:rsid w:val="001B4916"/>
    <w:rsid w:val="001B4992"/>
    <w:rsid w:val="001B6756"/>
    <w:rsid w:val="001B6AA2"/>
    <w:rsid w:val="001B6D13"/>
    <w:rsid w:val="001B7400"/>
    <w:rsid w:val="001B7735"/>
    <w:rsid w:val="001B7752"/>
    <w:rsid w:val="001B7A9F"/>
    <w:rsid w:val="001C0346"/>
    <w:rsid w:val="001C0352"/>
    <w:rsid w:val="001C0783"/>
    <w:rsid w:val="001C0A51"/>
    <w:rsid w:val="001C1BF4"/>
    <w:rsid w:val="001C1C8D"/>
    <w:rsid w:val="001C316F"/>
    <w:rsid w:val="001C3287"/>
    <w:rsid w:val="001C3E18"/>
    <w:rsid w:val="001C49A4"/>
    <w:rsid w:val="001C4A97"/>
    <w:rsid w:val="001C4ED6"/>
    <w:rsid w:val="001C54E5"/>
    <w:rsid w:val="001C580B"/>
    <w:rsid w:val="001C5F59"/>
    <w:rsid w:val="001C6012"/>
    <w:rsid w:val="001C62A6"/>
    <w:rsid w:val="001C6DBD"/>
    <w:rsid w:val="001C7343"/>
    <w:rsid w:val="001D0703"/>
    <w:rsid w:val="001D082B"/>
    <w:rsid w:val="001D0BD8"/>
    <w:rsid w:val="001D16FA"/>
    <w:rsid w:val="001D1AED"/>
    <w:rsid w:val="001D1C43"/>
    <w:rsid w:val="001D1F5F"/>
    <w:rsid w:val="001D2B2E"/>
    <w:rsid w:val="001D4076"/>
    <w:rsid w:val="001D4F69"/>
    <w:rsid w:val="001D679B"/>
    <w:rsid w:val="001D67E5"/>
    <w:rsid w:val="001D6ED2"/>
    <w:rsid w:val="001D7869"/>
    <w:rsid w:val="001D7A4F"/>
    <w:rsid w:val="001E017B"/>
    <w:rsid w:val="001E06E6"/>
    <w:rsid w:val="001E06EF"/>
    <w:rsid w:val="001E1934"/>
    <w:rsid w:val="001E1C01"/>
    <w:rsid w:val="001E1EC8"/>
    <w:rsid w:val="001E3026"/>
    <w:rsid w:val="001E3037"/>
    <w:rsid w:val="001E32FF"/>
    <w:rsid w:val="001E34A0"/>
    <w:rsid w:val="001E3CBE"/>
    <w:rsid w:val="001E3E20"/>
    <w:rsid w:val="001E44A8"/>
    <w:rsid w:val="001E4A0A"/>
    <w:rsid w:val="001E4C1C"/>
    <w:rsid w:val="001E51AD"/>
    <w:rsid w:val="001E51D4"/>
    <w:rsid w:val="001E54CB"/>
    <w:rsid w:val="001E5B65"/>
    <w:rsid w:val="001E5F28"/>
    <w:rsid w:val="001E5FB5"/>
    <w:rsid w:val="001E62BB"/>
    <w:rsid w:val="001E667E"/>
    <w:rsid w:val="001E6DD5"/>
    <w:rsid w:val="001E73BA"/>
    <w:rsid w:val="001E7965"/>
    <w:rsid w:val="001E7F42"/>
    <w:rsid w:val="001F11B2"/>
    <w:rsid w:val="001F12D3"/>
    <w:rsid w:val="001F199F"/>
    <w:rsid w:val="001F1C64"/>
    <w:rsid w:val="001F3C5F"/>
    <w:rsid w:val="001F3EC0"/>
    <w:rsid w:val="001F55DB"/>
    <w:rsid w:val="001F60A6"/>
    <w:rsid w:val="001F622F"/>
    <w:rsid w:val="001F6543"/>
    <w:rsid w:val="001F6643"/>
    <w:rsid w:val="001F6A4D"/>
    <w:rsid w:val="001F6BBD"/>
    <w:rsid w:val="001F6EAA"/>
    <w:rsid w:val="001F7271"/>
    <w:rsid w:val="001F7484"/>
    <w:rsid w:val="001F7872"/>
    <w:rsid w:val="001F78AE"/>
    <w:rsid w:val="001F7D5B"/>
    <w:rsid w:val="0020028A"/>
    <w:rsid w:val="00200AE3"/>
    <w:rsid w:val="00200BAC"/>
    <w:rsid w:val="00200FC3"/>
    <w:rsid w:val="00201462"/>
    <w:rsid w:val="002014B2"/>
    <w:rsid w:val="002016A6"/>
    <w:rsid w:val="00201A2D"/>
    <w:rsid w:val="00201C5C"/>
    <w:rsid w:val="00203BC2"/>
    <w:rsid w:val="002042CF"/>
    <w:rsid w:val="002042E9"/>
    <w:rsid w:val="0020480C"/>
    <w:rsid w:val="00204C27"/>
    <w:rsid w:val="002051C3"/>
    <w:rsid w:val="00205318"/>
    <w:rsid w:val="00205376"/>
    <w:rsid w:val="00206B90"/>
    <w:rsid w:val="00206D24"/>
    <w:rsid w:val="00206E74"/>
    <w:rsid w:val="002074BC"/>
    <w:rsid w:val="00207625"/>
    <w:rsid w:val="00207B57"/>
    <w:rsid w:val="00207EED"/>
    <w:rsid w:val="00207F87"/>
    <w:rsid w:val="002105D3"/>
    <w:rsid w:val="002111D0"/>
    <w:rsid w:val="002111E4"/>
    <w:rsid w:val="002118B0"/>
    <w:rsid w:val="00211A0D"/>
    <w:rsid w:val="00211B78"/>
    <w:rsid w:val="00211E48"/>
    <w:rsid w:val="00211E7B"/>
    <w:rsid w:val="00211FB0"/>
    <w:rsid w:val="00213B1F"/>
    <w:rsid w:val="00214314"/>
    <w:rsid w:val="00214D46"/>
    <w:rsid w:val="0021519F"/>
    <w:rsid w:val="00215200"/>
    <w:rsid w:val="002153FD"/>
    <w:rsid w:val="00216052"/>
    <w:rsid w:val="00216482"/>
    <w:rsid w:val="002173FD"/>
    <w:rsid w:val="00217710"/>
    <w:rsid w:val="0021796D"/>
    <w:rsid w:val="00220FCC"/>
    <w:rsid w:val="00221525"/>
    <w:rsid w:val="00222881"/>
    <w:rsid w:val="00222D16"/>
    <w:rsid w:val="00222D6B"/>
    <w:rsid w:val="00222E1B"/>
    <w:rsid w:val="002231A1"/>
    <w:rsid w:val="00223D25"/>
    <w:rsid w:val="00223EC5"/>
    <w:rsid w:val="00224564"/>
    <w:rsid w:val="00224C84"/>
    <w:rsid w:val="00224DBC"/>
    <w:rsid w:val="0022517F"/>
    <w:rsid w:val="00225816"/>
    <w:rsid w:val="0023001B"/>
    <w:rsid w:val="0023013A"/>
    <w:rsid w:val="0023059F"/>
    <w:rsid w:val="0023083C"/>
    <w:rsid w:val="00230D6C"/>
    <w:rsid w:val="00230F5A"/>
    <w:rsid w:val="002311F2"/>
    <w:rsid w:val="00231352"/>
    <w:rsid w:val="002326A2"/>
    <w:rsid w:val="00232A6F"/>
    <w:rsid w:val="00233991"/>
    <w:rsid w:val="00234AA0"/>
    <w:rsid w:val="002350BD"/>
    <w:rsid w:val="00235756"/>
    <w:rsid w:val="00236008"/>
    <w:rsid w:val="002369AD"/>
    <w:rsid w:val="002372D2"/>
    <w:rsid w:val="002377DF"/>
    <w:rsid w:val="00240168"/>
    <w:rsid w:val="002404AE"/>
    <w:rsid w:val="00240588"/>
    <w:rsid w:val="002411E1"/>
    <w:rsid w:val="0024175F"/>
    <w:rsid w:val="002427E5"/>
    <w:rsid w:val="00242AF5"/>
    <w:rsid w:val="00243A9D"/>
    <w:rsid w:val="00243AC3"/>
    <w:rsid w:val="002444A9"/>
    <w:rsid w:val="00245879"/>
    <w:rsid w:val="00245994"/>
    <w:rsid w:val="00245DD5"/>
    <w:rsid w:val="00245F4D"/>
    <w:rsid w:val="00246DDC"/>
    <w:rsid w:val="00247C3E"/>
    <w:rsid w:val="00247E43"/>
    <w:rsid w:val="002506EE"/>
    <w:rsid w:val="00250917"/>
    <w:rsid w:val="002509D5"/>
    <w:rsid w:val="00251CBF"/>
    <w:rsid w:val="00252132"/>
    <w:rsid w:val="002528F9"/>
    <w:rsid w:val="00252AA1"/>
    <w:rsid w:val="002534B7"/>
    <w:rsid w:val="00254125"/>
    <w:rsid w:val="00254D57"/>
    <w:rsid w:val="00254F9C"/>
    <w:rsid w:val="002556B5"/>
    <w:rsid w:val="00255795"/>
    <w:rsid w:val="002559DE"/>
    <w:rsid w:val="00255C0A"/>
    <w:rsid w:val="00256064"/>
    <w:rsid w:val="0025652A"/>
    <w:rsid w:val="00256848"/>
    <w:rsid w:val="00256AD3"/>
    <w:rsid w:val="00256CED"/>
    <w:rsid w:val="00256FAA"/>
    <w:rsid w:val="002571E8"/>
    <w:rsid w:val="00257AF7"/>
    <w:rsid w:val="00257D9C"/>
    <w:rsid w:val="00257F44"/>
    <w:rsid w:val="002607CE"/>
    <w:rsid w:val="002608BC"/>
    <w:rsid w:val="00260A65"/>
    <w:rsid w:val="00260AEA"/>
    <w:rsid w:val="0026141D"/>
    <w:rsid w:val="00261565"/>
    <w:rsid w:val="00261C17"/>
    <w:rsid w:val="00262485"/>
    <w:rsid w:val="00262B90"/>
    <w:rsid w:val="00262F8A"/>
    <w:rsid w:val="00263121"/>
    <w:rsid w:val="00264298"/>
    <w:rsid w:val="00265023"/>
    <w:rsid w:val="00265835"/>
    <w:rsid w:val="002659FD"/>
    <w:rsid w:val="002665E2"/>
    <w:rsid w:val="0027071C"/>
    <w:rsid w:val="002709D4"/>
    <w:rsid w:val="00270C09"/>
    <w:rsid w:val="00270D23"/>
    <w:rsid w:val="00270E7A"/>
    <w:rsid w:val="002712D2"/>
    <w:rsid w:val="00271806"/>
    <w:rsid w:val="002723CA"/>
    <w:rsid w:val="00272A99"/>
    <w:rsid w:val="002730B6"/>
    <w:rsid w:val="00273767"/>
    <w:rsid w:val="00273A88"/>
    <w:rsid w:val="00273AB3"/>
    <w:rsid w:val="00273D16"/>
    <w:rsid w:val="00273E61"/>
    <w:rsid w:val="0027425F"/>
    <w:rsid w:val="0027468C"/>
    <w:rsid w:val="002748E7"/>
    <w:rsid w:val="0027495A"/>
    <w:rsid w:val="00274CB7"/>
    <w:rsid w:val="00275AB2"/>
    <w:rsid w:val="00276181"/>
    <w:rsid w:val="00276767"/>
    <w:rsid w:val="00276963"/>
    <w:rsid w:val="00276AB7"/>
    <w:rsid w:val="0027720D"/>
    <w:rsid w:val="00281CC7"/>
    <w:rsid w:val="002832E3"/>
    <w:rsid w:val="002833C8"/>
    <w:rsid w:val="00283B6A"/>
    <w:rsid w:val="002844A4"/>
    <w:rsid w:val="002844E4"/>
    <w:rsid w:val="002846C6"/>
    <w:rsid w:val="002847EE"/>
    <w:rsid w:val="00284E45"/>
    <w:rsid w:val="00285FCE"/>
    <w:rsid w:val="00286AED"/>
    <w:rsid w:val="00286C71"/>
    <w:rsid w:val="002872EF"/>
    <w:rsid w:val="0028796E"/>
    <w:rsid w:val="00287A4B"/>
    <w:rsid w:val="002900FD"/>
    <w:rsid w:val="002904AF"/>
    <w:rsid w:val="00290AB6"/>
    <w:rsid w:val="00290C9C"/>
    <w:rsid w:val="002918C6"/>
    <w:rsid w:val="00291B41"/>
    <w:rsid w:val="0029285C"/>
    <w:rsid w:val="002934E1"/>
    <w:rsid w:val="00293E46"/>
    <w:rsid w:val="00293F56"/>
    <w:rsid w:val="00294478"/>
    <w:rsid w:val="002945A7"/>
    <w:rsid w:val="002946DF"/>
    <w:rsid w:val="002949CA"/>
    <w:rsid w:val="00294D58"/>
    <w:rsid w:val="00295103"/>
    <w:rsid w:val="0029592A"/>
    <w:rsid w:val="00295AD1"/>
    <w:rsid w:val="00296415"/>
    <w:rsid w:val="0029648D"/>
    <w:rsid w:val="00296FD5"/>
    <w:rsid w:val="002A014E"/>
    <w:rsid w:val="002A243C"/>
    <w:rsid w:val="002A244D"/>
    <w:rsid w:val="002A2C88"/>
    <w:rsid w:val="002A2D00"/>
    <w:rsid w:val="002A2F9E"/>
    <w:rsid w:val="002A304C"/>
    <w:rsid w:val="002A3173"/>
    <w:rsid w:val="002A3FC7"/>
    <w:rsid w:val="002A4741"/>
    <w:rsid w:val="002A4C71"/>
    <w:rsid w:val="002A5305"/>
    <w:rsid w:val="002A63F1"/>
    <w:rsid w:val="002A6609"/>
    <w:rsid w:val="002A698E"/>
    <w:rsid w:val="002A6B28"/>
    <w:rsid w:val="002A6E87"/>
    <w:rsid w:val="002A701D"/>
    <w:rsid w:val="002A7045"/>
    <w:rsid w:val="002B165C"/>
    <w:rsid w:val="002B2316"/>
    <w:rsid w:val="002B2D73"/>
    <w:rsid w:val="002B2E9B"/>
    <w:rsid w:val="002B2EE7"/>
    <w:rsid w:val="002B3A3A"/>
    <w:rsid w:val="002B3C96"/>
    <w:rsid w:val="002B4245"/>
    <w:rsid w:val="002B42D6"/>
    <w:rsid w:val="002B4D85"/>
    <w:rsid w:val="002B4F28"/>
    <w:rsid w:val="002B5EA6"/>
    <w:rsid w:val="002B631E"/>
    <w:rsid w:val="002B66AD"/>
    <w:rsid w:val="002B7680"/>
    <w:rsid w:val="002C061F"/>
    <w:rsid w:val="002C0F2E"/>
    <w:rsid w:val="002C18D8"/>
    <w:rsid w:val="002C1E1A"/>
    <w:rsid w:val="002C2ABB"/>
    <w:rsid w:val="002C2AC0"/>
    <w:rsid w:val="002C2EF2"/>
    <w:rsid w:val="002C3A2F"/>
    <w:rsid w:val="002C41B5"/>
    <w:rsid w:val="002C448B"/>
    <w:rsid w:val="002C4F9C"/>
    <w:rsid w:val="002C5B8D"/>
    <w:rsid w:val="002C5EBA"/>
    <w:rsid w:val="002C6201"/>
    <w:rsid w:val="002C6AF0"/>
    <w:rsid w:val="002D0476"/>
    <w:rsid w:val="002D0A64"/>
    <w:rsid w:val="002D0C17"/>
    <w:rsid w:val="002D1153"/>
    <w:rsid w:val="002D2720"/>
    <w:rsid w:val="002D3360"/>
    <w:rsid w:val="002D35C5"/>
    <w:rsid w:val="002D4902"/>
    <w:rsid w:val="002D4A07"/>
    <w:rsid w:val="002D4B4C"/>
    <w:rsid w:val="002D552A"/>
    <w:rsid w:val="002D5FE9"/>
    <w:rsid w:val="002D656E"/>
    <w:rsid w:val="002D6D34"/>
    <w:rsid w:val="002D6DC0"/>
    <w:rsid w:val="002D74AB"/>
    <w:rsid w:val="002D7B20"/>
    <w:rsid w:val="002E0588"/>
    <w:rsid w:val="002E06BE"/>
    <w:rsid w:val="002E0A5E"/>
    <w:rsid w:val="002E0C21"/>
    <w:rsid w:val="002E1140"/>
    <w:rsid w:val="002E18F3"/>
    <w:rsid w:val="002E1E2D"/>
    <w:rsid w:val="002E2100"/>
    <w:rsid w:val="002E2294"/>
    <w:rsid w:val="002E2507"/>
    <w:rsid w:val="002E3141"/>
    <w:rsid w:val="002E3A81"/>
    <w:rsid w:val="002E3E9D"/>
    <w:rsid w:val="002E525D"/>
    <w:rsid w:val="002E7916"/>
    <w:rsid w:val="002E7B38"/>
    <w:rsid w:val="002E7E02"/>
    <w:rsid w:val="002F04BD"/>
    <w:rsid w:val="002F0B9C"/>
    <w:rsid w:val="002F103D"/>
    <w:rsid w:val="002F17A3"/>
    <w:rsid w:val="002F1B34"/>
    <w:rsid w:val="002F2688"/>
    <w:rsid w:val="002F269D"/>
    <w:rsid w:val="002F2B62"/>
    <w:rsid w:val="002F2D12"/>
    <w:rsid w:val="002F2ED8"/>
    <w:rsid w:val="002F300D"/>
    <w:rsid w:val="002F39C0"/>
    <w:rsid w:val="002F4596"/>
    <w:rsid w:val="002F4821"/>
    <w:rsid w:val="002F4940"/>
    <w:rsid w:val="002F497C"/>
    <w:rsid w:val="002F499B"/>
    <w:rsid w:val="002F537D"/>
    <w:rsid w:val="002F5578"/>
    <w:rsid w:val="002F671D"/>
    <w:rsid w:val="002F6956"/>
    <w:rsid w:val="002F6CEB"/>
    <w:rsid w:val="002F6FB8"/>
    <w:rsid w:val="002F709D"/>
    <w:rsid w:val="002F7ABA"/>
    <w:rsid w:val="002F7BAF"/>
    <w:rsid w:val="00300266"/>
    <w:rsid w:val="00300AB1"/>
    <w:rsid w:val="00300E8A"/>
    <w:rsid w:val="00301530"/>
    <w:rsid w:val="00301897"/>
    <w:rsid w:val="00301D4F"/>
    <w:rsid w:val="003022F1"/>
    <w:rsid w:val="003025DA"/>
    <w:rsid w:val="00302714"/>
    <w:rsid w:val="0030295C"/>
    <w:rsid w:val="0030340E"/>
    <w:rsid w:val="00303774"/>
    <w:rsid w:val="00303D58"/>
    <w:rsid w:val="00304D3D"/>
    <w:rsid w:val="0030504F"/>
    <w:rsid w:val="0030548E"/>
    <w:rsid w:val="00306A69"/>
    <w:rsid w:val="00306EC3"/>
    <w:rsid w:val="00307B12"/>
    <w:rsid w:val="00307DA7"/>
    <w:rsid w:val="0031022D"/>
    <w:rsid w:val="00310A09"/>
    <w:rsid w:val="00310E9B"/>
    <w:rsid w:val="00310ECA"/>
    <w:rsid w:val="00311469"/>
    <w:rsid w:val="0031146F"/>
    <w:rsid w:val="00311837"/>
    <w:rsid w:val="003126D9"/>
    <w:rsid w:val="00313704"/>
    <w:rsid w:val="003139DE"/>
    <w:rsid w:val="00313A60"/>
    <w:rsid w:val="003144CA"/>
    <w:rsid w:val="0031469E"/>
    <w:rsid w:val="00314D83"/>
    <w:rsid w:val="00315D62"/>
    <w:rsid w:val="00316094"/>
    <w:rsid w:val="00316957"/>
    <w:rsid w:val="00316AB4"/>
    <w:rsid w:val="00316C1F"/>
    <w:rsid w:val="00316C85"/>
    <w:rsid w:val="0031729C"/>
    <w:rsid w:val="00317DBE"/>
    <w:rsid w:val="00317FC4"/>
    <w:rsid w:val="003210A1"/>
    <w:rsid w:val="003215EA"/>
    <w:rsid w:val="003217B6"/>
    <w:rsid w:val="00322127"/>
    <w:rsid w:val="00322AAF"/>
    <w:rsid w:val="00322FF8"/>
    <w:rsid w:val="003234A9"/>
    <w:rsid w:val="00323755"/>
    <w:rsid w:val="0032499B"/>
    <w:rsid w:val="0032530A"/>
    <w:rsid w:val="00325380"/>
    <w:rsid w:val="003256AA"/>
    <w:rsid w:val="003257D9"/>
    <w:rsid w:val="00325D96"/>
    <w:rsid w:val="003263DF"/>
    <w:rsid w:val="0032649D"/>
    <w:rsid w:val="003267FB"/>
    <w:rsid w:val="003268C1"/>
    <w:rsid w:val="00326A31"/>
    <w:rsid w:val="003272AE"/>
    <w:rsid w:val="00327DD9"/>
    <w:rsid w:val="00327ED7"/>
    <w:rsid w:val="00330062"/>
    <w:rsid w:val="00330373"/>
    <w:rsid w:val="00330BE7"/>
    <w:rsid w:val="00330D56"/>
    <w:rsid w:val="00330F91"/>
    <w:rsid w:val="00331122"/>
    <w:rsid w:val="0033114B"/>
    <w:rsid w:val="003329D3"/>
    <w:rsid w:val="00332A2E"/>
    <w:rsid w:val="00332BE2"/>
    <w:rsid w:val="00332DF4"/>
    <w:rsid w:val="003333D1"/>
    <w:rsid w:val="003333FD"/>
    <w:rsid w:val="0033367B"/>
    <w:rsid w:val="00334558"/>
    <w:rsid w:val="003351DA"/>
    <w:rsid w:val="00337497"/>
    <w:rsid w:val="003378DE"/>
    <w:rsid w:val="00337E5E"/>
    <w:rsid w:val="00340038"/>
    <w:rsid w:val="003403D3"/>
    <w:rsid w:val="00340479"/>
    <w:rsid w:val="00340838"/>
    <w:rsid w:val="00340F3C"/>
    <w:rsid w:val="003413B6"/>
    <w:rsid w:val="003415AD"/>
    <w:rsid w:val="003416CF"/>
    <w:rsid w:val="003417B5"/>
    <w:rsid w:val="0034191E"/>
    <w:rsid w:val="00341FC0"/>
    <w:rsid w:val="003425D3"/>
    <w:rsid w:val="00342624"/>
    <w:rsid w:val="00342DFD"/>
    <w:rsid w:val="003436F4"/>
    <w:rsid w:val="00343E84"/>
    <w:rsid w:val="00343FC0"/>
    <w:rsid w:val="003453CB"/>
    <w:rsid w:val="003454B3"/>
    <w:rsid w:val="003457C2"/>
    <w:rsid w:val="00346112"/>
    <w:rsid w:val="0034675A"/>
    <w:rsid w:val="00346AA4"/>
    <w:rsid w:val="003470DA"/>
    <w:rsid w:val="00347192"/>
    <w:rsid w:val="00347B6B"/>
    <w:rsid w:val="00350437"/>
    <w:rsid w:val="00350988"/>
    <w:rsid w:val="003513FA"/>
    <w:rsid w:val="00352280"/>
    <w:rsid w:val="003523B9"/>
    <w:rsid w:val="003528BE"/>
    <w:rsid w:val="00353E6C"/>
    <w:rsid w:val="00354344"/>
    <w:rsid w:val="00355462"/>
    <w:rsid w:val="00355683"/>
    <w:rsid w:val="003559DD"/>
    <w:rsid w:val="00355D46"/>
    <w:rsid w:val="0035603F"/>
    <w:rsid w:val="00356A9C"/>
    <w:rsid w:val="00356FA7"/>
    <w:rsid w:val="00356FB3"/>
    <w:rsid w:val="0035704A"/>
    <w:rsid w:val="00360411"/>
    <w:rsid w:val="0036081C"/>
    <w:rsid w:val="003608EB"/>
    <w:rsid w:val="0036142C"/>
    <w:rsid w:val="00362684"/>
    <w:rsid w:val="003628BA"/>
    <w:rsid w:val="00362994"/>
    <w:rsid w:val="00362E85"/>
    <w:rsid w:val="00363DB6"/>
    <w:rsid w:val="00364177"/>
    <w:rsid w:val="0036428F"/>
    <w:rsid w:val="00364735"/>
    <w:rsid w:val="00364A82"/>
    <w:rsid w:val="00364B6C"/>
    <w:rsid w:val="00364CC3"/>
    <w:rsid w:val="0036580A"/>
    <w:rsid w:val="00365937"/>
    <w:rsid w:val="00365D15"/>
    <w:rsid w:val="00365F92"/>
    <w:rsid w:val="003662FB"/>
    <w:rsid w:val="003667B3"/>
    <w:rsid w:val="003670E8"/>
    <w:rsid w:val="00367128"/>
    <w:rsid w:val="00367163"/>
    <w:rsid w:val="00367D84"/>
    <w:rsid w:val="00367DF1"/>
    <w:rsid w:val="00370384"/>
    <w:rsid w:val="003705B0"/>
    <w:rsid w:val="00370B70"/>
    <w:rsid w:val="00371478"/>
    <w:rsid w:val="003719A0"/>
    <w:rsid w:val="00371D54"/>
    <w:rsid w:val="00372444"/>
    <w:rsid w:val="003733BD"/>
    <w:rsid w:val="00373B8E"/>
    <w:rsid w:val="003753B9"/>
    <w:rsid w:val="003766EB"/>
    <w:rsid w:val="00376855"/>
    <w:rsid w:val="00376FA7"/>
    <w:rsid w:val="0037731D"/>
    <w:rsid w:val="003779B4"/>
    <w:rsid w:val="00377ED6"/>
    <w:rsid w:val="0038006C"/>
    <w:rsid w:val="00381F82"/>
    <w:rsid w:val="0038200A"/>
    <w:rsid w:val="003820EA"/>
    <w:rsid w:val="0038241A"/>
    <w:rsid w:val="00382C7F"/>
    <w:rsid w:val="00382ECA"/>
    <w:rsid w:val="00383456"/>
    <w:rsid w:val="0038366C"/>
    <w:rsid w:val="003838C5"/>
    <w:rsid w:val="0038397F"/>
    <w:rsid w:val="00383EFF"/>
    <w:rsid w:val="00385910"/>
    <w:rsid w:val="00385B51"/>
    <w:rsid w:val="00385BFC"/>
    <w:rsid w:val="00385E19"/>
    <w:rsid w:val="003865F0"/>
    <w:rsid w:val="00386A3E"/>
    <w:rsid w:val="00386D84"/>
    <w:rsid w:val="00386FF1"/>
    <w:rsid w:val="003871CC"/>
    <w:rsid w:val="003900F6"/>
    <w:rsid w:val="003902AE"/>
    <w:rsid w:val="003906A5"/>
    <w:rsid w:val="00390C0B"/>
    <w:rsid w:val="003913F0"/>
    <w:rsid w:val="00391553"/>
    <w:rsid w:val="003928BF"/>
    <w:rsid w:val="003933C6"/>
    <w:rsid w:val="00394288"/>
    <w:rsid w:val="003947B5"/>
    <w:rsid w:val="00394C6F"/>
    <w:rsid w:val="0039519F"/>
    <w:rsid w:val="00395994"/>
    <w:rsid w:val="003960F6"/>
    <w:rsid w:val="003970A7"/>
    <w:rsid w:val="00397659"/>
    <w:rsid w:val="003A078D"/>
    <w:rsid w:val="003A093C"/>
    <w:rsid w:val="003A0EDA"/>
    <w:rsid w:val="003A18AE"/>
    <w:rsid w:val="003A1A4C"/>
    <w:rsid w:val="003A200B"/>
    <w:rsid w:val="003A21A0"/>
    <w:rsid w:val="003A2B43"/>
    <w:rsid w:val="003A2B7E"/>
    <w:rsid w:val="003A3308"/>
    <w:rsid w:val="003A348E"/>
    <w:rsid w:val="003A3941"/>
    <w:rsid w:val="003A49AA"/>
    <w:rsid w:val="003A4F94"/>
    <w:rsid w:val="003A53C0"/>
    <w:rsid w:val="003A5722"/>
    <w:rsid w:val="003A5CC8"/>
    <w:rsid w:val="003A6243"/>
    <w:rsid w:val="003A656A"/>
    <w:rsid w:val="003A7519"/>
    <w:rsid w:val="003A7A92"/>
    <w:rsid w:val="003A7C5F"/>
    <w:rsid w:val="003B01C5"/>
    <w:rsid w:val="003B060E"/>
    <w:rsid w:val="003B0AB1"/>
    <w:rsid w:val="003B0F99"/>
    <w:rsid w:val="003B12DA"/>
    <w:rsid w:val="003B13DE"/>
    <w:rsid w:val="003B1B00"/>
    <w:rsid w:val="003B2348"/>
    <w:rsid w:val="003B2E12"/>
    <w:rsid w:val="003B340A"/>
    <w:rsid w:val="003B40C1"/>
    <w:rsid w:val="003B4209"/>
    <w:rsid w:val="003B4513"/>
    <w:rsid w:val="003B469E"/>
    <w:rsid w:val="003B48BF"/>
    <w:rsid w:val="003B4EF0"/>
    <w:rsid w:val="003B5651"/>
    <w:rsid w:val="003B570E"/>
    <w:rsid w:val="003B6148"/>
    <w:rsid w:val="003B6CDB"/>
    <w:rsid w:val="003B722D"/>
    <w:rsid w:val="003B78D2"/>
    <w:rsid w:val="003C0B25"/>
    <w:rsid w:val="003C13D8"/>
    <w:rsid w:val="003C152C"/>
    <w:rsid w:val="003C1CDC"/>
    <w:rsid w:val="003C297B"/>
    <w:rsid w:val="003C3610"/>
    <w:rsid w:val="003C42A4"/>
    <w:rsid w:val="003C45E9"/>
    <w:rsid w:val="003C47EE"/>
    <w:rsid w:val="003C5517"/>
    <w:rsid w:val="003C5686"/>
    <w:rsid w:val="003C5A07"/>
    <w:rsid w:val="003C6528"/>
    <w:rsid w:val="003C660A"/>
    <w:rsid w:val="003C71B9"/>
    <w:rsid w:val="003C739D"/>
    <w:rsid w:val="003C783C"/>
    <w:rsid w:val="003C7ED6"/>
    <w:rsid w:val="003C7F9C"/>
    <w:rsid w:val="003D05CD"/>
    <w:rsid w:val="003D0B9C"/>
    <w:rsid w:val="003D1A96"/>
    <w:rsid w:val="003D1CD8"/>
    <w:rsid w:val="003D25FF"/>
    <w:rsid w:val="003D3037"/>
    <w:rsid w:val="003D3440"/>
    <w:rsid w:val="003D3691"/>
    <w:rsid w:val="003D3971"/>
    <w:rsid w:val="003D3B01"/>
    <w:rsid w:val="003D47A0"/>
    <w:rsid w:val="003D4CD1"/>
    <w:rsid w:val="003D5D49"/>
    <w:rsid w:val="003D609F"/>
    <w:rsid w:val="003D690F"/>
    <w:rsid w:val="003D6C03"/>
    <w:rsid w:val="003D70B9"/>
    <w:rsid w:val="003D7748"/>
    <w:rsid w:val="003D7ACD"/>
    <w:rsid w:val="003E04D6"/>
    <w:rsid w:val="003E0897"/>
    <w:rsid w:val="003E0E40"/>
    <w:rsid w:val="003E18A9"/>
    <w:rsid w:val="003E18F9"/>
    <w:rsid w:val="003E1C69"/>
    <w:rsid w:val="003E23B5"/>
    <w:rsid w:val="003E2F09"/>
    <w:rsid w:val="003E39C5"/>
    <w:rsid w:val="003E3DC0"/>
    <w:rsid w:val="003E5E16"/>
    <w:rsid w:val="003E756C"/>
    <w:rsid w:val="003E7EB9"/>
    <w:rsid w:val="003E7F73"/>
    <w:rsid w:val="003F0CA2"/>
    <w:rsid w:val="003F18F4"/>
    <w:rsid w:val="003F1C9D"/>
    <w:rsid w:val="003F34C7"/>
    <w:rsid w:val="003F3E7D"/>
    <w:rsid w:val="003F3E8A"/>
    <w:rsid w:val="003F3F20"/>
    <w:rsid w:val="003F42B5"/>
    <w:rsid w:val="003F53D2"/>
    <w:rsid w:val="003F581C"/>
    <w:rsid w:val="003F5F75"/>
    <w:rsid w:val="003F66CD"/>
    <w:rsid w:val="003F726E"/>
    <w:rsid w:val="003F72B8"/>
    <w:rsid w:val="003F7479"/>
    <w:rsid w:val="003F76D3"/>
    <w:rsid w:val="003F7E8A"/>
    <w:rsid w:val="003F7FA1"/>
    <w:rsid w:val="004014E8"/>
    <w:rsid w:val="00401B34"/>
    <w:rsid w:val="00401C37"/>
    <w:rsid w:val="004020DD"/>
    <w:rsid w:val="00402625"/>
    <w:rsid w:val="0040279A"/>
    <w:rsid w:val="00402B14"/>
    <w:rsid w:val="0040381D"/>
    <w:rsid w:val="00403C65"/>
    <w:rsid w:val="00403CCF"/>
    <w:rsid w:val="0040418C"/>
    <w:rsid w:val="004046EC"/>
    <w:rsid w:val="00404915"/>
    <w:rsid w:val="004056EE"/>
    <w:rsid w:val="00405B31"/>
    <w:rsid w:val="00406449"/>
    <w:rsid w:val="00407483"/>
    <w:rsid w:val="00410A9C"/>
    <w:rsid w:val="00411485"/>
    <w:rsid w:val="00411A81"/>
    <w:rsid w:val="00412015"/>
    <w:rsid w:val="004126DA"/>
    <w:rsid w:val="00412E3D"/>
    <w:rsid w:val="0041322B"/>
    <w:rsid w:val="00413B58"/>
    <w:rsid w:val="004144B9"/>
    <w:rsid w:val="0041485C"/>
    <w:rsid w:val="00414D4E"/>
    <w:rsid w:val="00415DFE"/>
    <w:rsid w:val="00416A91"/>
    <w:rsid w:val="00416B3C"/>
    <w:rsid w:val="00416B7B"/>
    <w:rsid w:val="0041794A"/>
    <w:rsid w:val="00417A46"/>
    <w:rsid w:val="00417EC3"/>
    <w:rsid w:val="0042066E"/>
    <w:rsid w:val="004210AC"/>
    <w:rsid w:val="00421307"/>
    <w:rsid w:val="004216BD"/>
    <w:rsid w:val="00421A75"/>
    <w:rsid w:val="004224CA"/>
    <w:rsid w:val="00422732"/>
    <w:rsid w:val="0042281B"/>
    <w:rsid w:val="0042285D"/>
    <w:rsid w:val="00422C89"/>
    <w:rsid w:val="00422FEB"/>
    <w:rsid w:val="00423BB2"/>
    <w:rsid w:val="00423E82"/>
    <w:rsid w:val="004245BD"/>
    <w:rsid w:val="00425569"/>
    <w:rsid w:val="004262B3"/>
    <w:rsid w:val="00426886"/>
    <w:rsid w:val="00427F23"/>
    <w:rsid w:val="004305BA"/>
    <w:rsid w:val="00431654"/>
    <w:rsid w:val="00432027"/>
    <w:rsid w:val="0043247B"/>
    <w:rsid w:val="00433285"/>
    <w:rsid w:val="00433DCA"/>
    <w:rsid w:val="004346FF"/>
    <w:rsid w:val="00435E09"/>
    <w:rsid w:val="004363DD"/>
    <w:rsid w:val="004365A3"/>
    <w:rsid w:val="00436AC8"/>
    <w:rsid w:val="00437507"/>
    <w:rsid w:val="00437C3F"/>
    <w:rsid w:val="00437F80"/>
    <w:rsid w:val="0044022B"/>
    <w:rsid w:val="0044053F"/>
    <w:rsid w:val="004408A8"/>
    <w:rsid w:val="00440A45"/>
    <w:rsid w:val="00440E77"/>
    <w:rsid w:val="00440EF8"/>
    <w:rsid w:val="004412F8"/>
    <w:rsid w:val="0044154F"/>
    <w:rsid w:val="004417E5"/>
    <w:rsid w:val="00441875"/>
    <w:rsid w:val="004419EC"/>
    <w:rsid w:val="00441EA3"/>
    <w:rsid w:val="00442324"/>
    <w:rsid w:val="004426A6"/>
    <w:rsid w:val="004426F9"/>
    <w:rsid w:val="00443387"/>
    <w:rsid w:val="00443D49"/>
    <w:rsid w:val="00443F80"/>
    <w:rsid w:val="00444535"/>
    <w:rsid w:val="00444A7F"/>
    <w:rsid w:val="00444EE3"/>
    <w:rsid w:val="004452CF"/>
    <w:rsid w:val="004457D7"/>
    <w:rsid w:val="004458B3"/>
    <w:rsid w:val="00446306"/>
    <w:rsid w:val="00446712"/>
    <w:rsid w:val="004477CA"/>
    <w:rsid w:val="00447AE1"/>
    <w:rsid w:val="00447C9B"/>
    <w:rsid w:val="00447F6D"/>
    <w:rsid w:val="004503B5"/>
    <w:rsid w:val="00450570"/>
    <w:rsid w:val="00450D8C"/>
    <w:rsid w:val="00451D5B"/>
    <w:rsid w:val="00451EEC"/>
    <w:rsid w:val="004535AA"/>
    <w:rsid w:val="00453C94"/>
    <w:rsid w:val="00454DF7"/>
    <w:rsid w:val="0045528C"/>
    <w:rsid w:val="0045545F"/>
    <w:rsid w:val="00455C67"/>
    <w:rsid w:val="00455CC7"/>
    <w:rsid w:val="00456B6F"/>
    <w:rsid w:val="00457496"/>
    <w:rsid w:val="00457534"/>
    <w:rsid w:val="0045776A"/>
    <w:rsid w:val="00457B95"/>
    <w:rsid w:val="004605AE"/>
    <w:rsid w:val="00460A36"/>
    <w:rsid w:val="00460F75"/>
    <w:rsid w:val="00461622"/>
    <w:rsid w:val="00461F89"/>
    <w:rsid w:val="004628B7"/>
    <w:rsid w:val="00462FA0"/>
    <w:rsid w:val="0046482B"/>
    <w:rsid w:val="00464956"/>
    <w:rsid w:val="00464AAA"/>
    <w:rsid w:val="0046535C"/>
    <w:rsid w:val="00465EB3"/>
    <w:rsid w:val="0046625F"/>
    <w:rsid w:val="004666F4"/>
    <w:rsid w:val="00467221"/>
    <w:rsid w:val="00470560"/>
    <w:rsid w:val="004705E0"/>
    <w:rsid w:val="00470A0E"/>
    <w:rsid w:val="00470D2C"/>
    <w:rsid w:val="0047148B"/>
    <w:rsid w:val="00471492"/>
    <w:rsid w:val="004718BF"/>
    <w:rsid w:val="00471DF2"/>
    <w:rsid w:val="00472419"/>
    <w:rsid w:val="004725AD"/>
    <w:rsid w:val="00472D3E"/>
    <w:rsid w:val="00472D9E"/>
    <w:rsid w:val="0047384B"/>
    <w:rsid w:val="0047412B"/>
    <w:rsid w:val="00474512"/>
    <w:rsid w:val="004748A7"/>
    <w:rsid w:val="004748AF"/>
    <w:rsid w:val="00474E21"/>
    <w:rsid w:val="004755D6"/>
    <w:rsid w:val="00476161"/>
    <w:rsid w:val="00476448"/>
    <w:rsid w:val="0047661E"/>
    <w:rsid w:val="00476961"/>
    <w:rsid w:val="00476C16"/>
    <w:rsid w:val="00477002"/>
    <w:rsid w:val="004773CC"/>
    <w:rsid w:val="0047766C"/>
    <w:rsid w:val="00480495"/>
    <w:rsid w:val="00480AFF"/>
    <w:rsid w:val="00480F0B"/>
    <w:rsid w:val="00482425"/>
    <w:rsid w:val="00482598"/>
    <w:rsid w:val="004832AA"/>
    <w:rsid w:val="00483819"/>
    <w:rsid w:val="00483EC8"/>
    <w:rsid w:val="004856A7"/>
    <w:rsid w:val="004861BC"/>
    <w:rsid w:val="0048667F"/>
    <w:rsid w:val="0048674C"/>
    <w:rsid w:val="00486B77"/>
    <w:rsid w:val="00486DA4"/>
    <w:rsid w:val="004870F4"/>
    <w:rsid w:val="004876FC"/>
    <w:rsid w:val="00487C5E"/>
    <w:rsid w:val="0049069A"/>
    <w:rsid w:val="00491DB4"/>
    <w:rsid w:val="004929B6"/>
    <w:rsid w:val="004932C7"/>
    <w:rsid w:val="00493EF0"/>
    <w:rsid w:val="00494EA2"/>
    <w:rsid w:val="004953D6"/>
    <w:rsid w:val="00495790"/>
    <w:rsid w:val="004958EA"/>
    <w:rsid w:val="00496970"/>
    <w:rsid w:val="004A0DAD"/>
    <w:rsid w:val="004A100B"/>
    <w:rsid w:val="004A1EAA"/>
    <w:rsid w:val="004A309C"/>
    <w:rsid w:val="004A37DF"/>
    <w:rsid w:val="004A521C"/>
    <w:rsid w:val="004A6166"/>
    <w:rsid w:val="004A65E9"/>
    <w:rsid w:val="004A711C"/>
    <w:rsid w:val="004A7721"/>
    <w:rsid w:val="004A78A7"/>
    <w:rsid w:val="004B0639"/>
    <w:rsid w:val="004B098B"/>
    <w:rsid w:val="004B09CE"/>
    <w:rsid w:val="004B0B24"/>
    <w:rsid w:val="004B19F2"/>
    <w:rsid w:val="004B1DA7"/>
    <w:rsid w:val="004B211F"/>
    <w:rsid w:val="004B25BA"/>
    <w:rsid w:val="004B27A9"/>
    <w:rsid w:val="004B27EA"/>
    <w:rsid w:val="004B2A88"/>
    <w:rsid w:val="004B2CA4"/>
    <w:rsid w:val="004B2F43"/>
    <w:rsid w:val="004B4D4E"/>
    <w:rsid w:val="004B575D"/>
    <w:rsid w:val="004B5D8C"/>
    <w:rsid w:val="004B5EE2"/>
    <w:rsid w:val="004B64A9"/>
    <w:rsid w:val="004B73B9"/>
    <w:rsid w:val="004B7524"/>
    <w:rsid w:val="004C0BA6"/>
    <w:rsid w:val="004C1D91"/>
    <w:rsid w:val="004C20D7"/>
    <w:rsid w:val="004C2B68"/>
    <w:rsid w:val="004C2C73"/>
    <w:rsid w:val="004C33F9"/>
    <w:rsid w:val="004C3645"/>
    <w:rsid w:val="004C373C"/>
    <w:rsid w:val="004C379E"/>
    <w:rsid w:val="004C3E69"/>
    <w:rsid w:val="004C4B8B"/>
    <w:rsid w:val="004C5A93"/>
    <w:rsid w:val="004C5B0F"/>
    <w:rsid w:val="004C5ED3"/>
    <w:rsid w:val="004C5F95"/>
    <w:rsid w:val="004C63EE"/>
    <w:rsid w:val="004C6417"/>
    <w:rsid w:val="004C7888"/>
    <w:rsid w:val="004C7DA8"/>
    <w:rsid w:val="004C7FCD"/>
    <w:rsid w:val="004D03A5"/>
    <w:rsid w:val="004D09AC"/>
    <w:rsid w:val="004D0CA1"/>
    <w:rsid w:val="004D0D64"/>
    <w:rsid w:val="004D14AB"/>
    <w:rsid w:val="004D18BA"/>
    <w:rsid w:val="004D2ABC"/>
    <w:rsid w:val="004D34CB"/>
    <w:rsid w:val="004D35E8"/>
    <w:rsid w:val="004D391B"/>
    <w:rsid w:val="004D3C1C"/>
    <w:rsid w:val="004D437E"/>
    <w:rsid w:val="004D48D6"/>
    <w:rsid w:val="004D522D"/>
    <w:rsid w:val="004D558F"/>
    <w:rsid w:val="004D5B26"/>
    <w:rsid w:val="004D5C1A"/>
    <w:rsid w:val="004D60FD"/>
    <w:rsid w:val="004D6408"/>
    <w:rsid w:val="004D6B92"/>
    <w:rsid w:val="004D6F82"/>
    <w:rsid w:val="004D6FAE"/>
    <w:rsid w:val="004E0686"/>
    <w:rsid w:val="004E0879"/>
    <w:rsid w:val="004E0F37"/>
    <w:rsid w:val="004E10F8"/>
    <w:rsid w:val="004E18C9"/>
    <w:rsid w:val="004E1A68"/>
    <w:rsid w:val="004E1FA2"/>
    <w:rsid w:val="004E3411"/>
    <w:rsid w:val="004E344A"/>
    <w:rsid w:val="004E43B4"/>
    <w:rsid w:val="004E44D7"/>
    <w:rsid w:val="004E5867"/>
    <w:rsid w:val="004E59B9"/>
    <w:rsid w:val="004E69A8"/>
    <w:rsid w:val="004E7346"/>
    <w:rsid w:val="004E75DA"/>
    <w:rsid w:val="004E7EF5"/>
    <w:rsid w:val="004F0309"/>
    <w:rsid w:val="004F03E0"/>
    <w:rsid w:val="004F0792"/>
    <w:rsid w:val="004F09BA"/>
    <w:rsid w:val="004F0FE0"/>
    <w:rsid w:val="004F1DC0"/>
    <w:rsid w:val="004F2DD3"/>
    <w:rsid w:val="004F2E1C"/>
    <w:rsid w:val="004F3356"/>
    <w:rsid w:val="004F3A0D"/>
    <w:rsid w:val="004F410A"/>
    <w:rsid w:val="004F4911"/>
    <w:rsid w:val="004F51D5"/>
    <w:rsid w:val="004F5D69"/>
    <w:rsid w:val="004F6004"/>
    <w:rsid w:val="004F6920"/>
    <w:rsid w:val="004F6FCB"/>
    <w:rsid w:val="004F73CC"/>
    <w:rsid w:val="004F763E"/>
    <w:rsid w:val="004F7A36"/>
    <w:rsid w:val="00500354"/>
    <w:rsid w:val="005014F9"/>
    <w:rsid w:val="00501B78"/>
    <w:rsid w:val="00502404"/>
    <w:rsid w:val="00503CAB"/>
    <w:rsid w:val="005041A1"/>
    <w:rsid w:val="00504748"/>
    <w:rsid w:val="005051DF"/>
    <w:rsid w:val="00505D00"/>
    <w:rsid w:val="005060EC"/>
    <w:rsid w:val="00506C35"/>
    <w:rsid w:val="00506F60"/>
    <w:rsid w:val="005073FC"/>
    <w:rsid w:val="00507774"/>
    <w:rsid w:val="00507E71"/>
    <w:rsid w:val="005101C8"/>
    <w:rsid w:val="00510DA7"/>
    <w:rsid w:val="00511708"/>
    <w:rsid w:val="005123A8"/>
    <w:rsid w:val="00512AA4"/>
    <w:rsid w:val="00513D09"/>
    <w:rsid w:val="00513E62"/>
    <w:rsid w:val="00514475"/>
    <w:rsid w:val="005146DF"/>
    <w:rsid w:val="00514730"/>
    <w:rsid w:val="005149BF"/>
    <w:rsid w:val="00515232"/>
    <w:rsid w:val="00516BF8"/>
    <w:rsid w:val="005171C7"/>
    <w:rsid w:val="00517795"/>
    <w:rsid w:val="00517800"/>
    <w:rsid w:val="00517BD3"/>
    <w:rsid w:val="00517CD6"/>
    <w:rsid w:val="005206A4"/>
    <w:rsid w:val="00520721"/>
    <w:rsid w:val="00520E11"/>
    <w:rsid w:val="00520F40"/>
    <w:rsid w:val="00520F84"/>
    <w:rsid w:val="005220D3"/>
    <w:rsid w:val="00522BBC"/>
    <w:rsid w:val="00523068"/>
    <w:rsid w:val="0052356C"/>
    <w:rsid w:val="005244BC"/>
    <w:rsid w:val="00524E7C"/>
    <w:rsid w:val="0052503A"/>
    <w:rsid w:val="005253A2"/>
    <w:rsid w:val="005253C5"/>
    <w:rsid w:val="0052577C"/>
    <w:rsid w:val="00525B73"/>
    <w:rsid w:val="005260DB"/>
    <w:rsid w:val="00526355"/>
    <w:rsid w:val="005263F3"/>
    <w:rsid w:val="00527106"/>
    <w:rsid w:val="005274B6"/>
    <w:rsid w:val="00527A6D"/>
    <w:rsid w:val="00527ADC"/>
    <w:rsid w:val="00530829"/>
    <w:rsid w:val="00530CCE"/>
    <w:rsid w:val="00531A05"/>
    <w:rsid w:val="005321A0"/>
    <w:rsid w:val="005330F3"/>
    <w:rsid w:val="00533811"/>
    <w:rsid w:val="00533ACF"/>
    <w:rsid w:val="005359DA"/>
    <w:rsid w:val="00535BE7"/>
    <w:rsid w:val="00535D6B"/>
    <w:rsid w:val="00536137"/>
    <w:rsid w:val="005365A4"/>
    <w:rsid w:val="0053782A"/>
    <w:rsid w:val="00537C20"/>
    <w:rsid w:val="00537F54"/>
    <w:rsid w:val="00537F94"/>
    <w:rsid w:val="0054010C"/>
    <w:rsid w:val="005401FD"/>
    <w:rsid w:val="00540F30"/>
    <w:rsid w:val="00541058"/>
    <w:rsid w:val="00541798"/>
    <w:rsid w:val="005417D5"/>
    <w:rsid w:val="00541B91"/>
    <w:rsid w:val="005420A7"/>
    <w:rsid w:val="005421CF"/>
    <w:rsid w:val="00542200"/>
    <w:rsid w:val="00542B09"/>
    <w:rsid w:val="00543017"/>
    <w:rsid w:val="0054437E"/>
    <w:rsid w:val="00544599"/>
    <w:rsid w:val="00544953"/>
    <w:rsid w:val="00544A9D"/>
    <w:rsid w:val="00545C3D"/>
    <w:rsid w:val="00546E8B"/>
    <w:rsid w:val="0054733D"/>
    <w:rsid w:val="00547D86"/>
    <w:rsid w:val="0055039F"/>
    <w:rsid w:val="00550B9C"/>
    <w:rsid w:val="00552D3C"/>
    <w:rsid w:val="00552EB3"/>
    <w:rsid w:val="0055359F"/>
    <w:rsid w:val="00553735"/>
    <w:rsid w:val="005537D3"/>
    <w:rsid w:val="00553C90"/>
    <w:rsid w:val="0055401D"/>
    <w:rsid w:val="00554046"/>
    <w:rsid w:val="0055430F"/>
    <w:rsid w:val="00555248"/>
    <w:rsid w:val="005556A9"/>
    <w:rsid w:val="00555BDF"/>
    <w:rsid w:val="00555DC8"/>
    <w:rsid w:val="005564B3"/>
    <w:rsid w:val="00557051"/>
    <w:rsid w:val="005579CD"/>
    <w:rsid w:val="0056003D"/>
    <w:rsid w:val="005605C8"/>
    <w:rsid w:val="00560FE1"/>
    <w:rsid w:val="0056264C"/>
    <w:rsid w:val="005631C2"/>
    <w:rsid w:val="005634C4"/>
    <w:rsid w:val="00563E7D"/>
    <w:rsid w:val="00563F96"/>
    <w:rsid w:val="0056504A"/>
    <w:rsid w:val="0056504F"/>
    <w:rsid w:val="0056507F"/>
    <w:rsid w:val="00565360"/>
    <w:rsid w:val="00565AFB"/>
    <w:rsid w:val="00565CD3"/>
    <w:rsid w:val="005663B5"/>
    <w:rsid w:val="00566C8D"/>
    <w:rsid w:val="00566D24"/>
    <w:rsid w:val="00567253"/>
    <w:rsid w:val="00567490"/>
    <w:rsid w:val="00567754"/>
    <w:rsid w:val="00567CE3"/>
    <w:rsid w:val="00567F00"/>
    <w:rsid w:val="0057047E"/>
    <w:rsid w:val="00570EAF"/>
    <w:rsid w:val="005711E9"/>
    <w:rsid w:val="00571515"/>
    <w:rsid w:val="00571A27"/>
    <w:rsid w:val="00571BC8"/>
    <w:rsid w:val="00571FEA"/>
    <w:rsid w:val="00572110"/>
    <w:rsid w:val="005727D3"/>
    <w:rsid w:val="00573376"/>
    <w:rsid w:val="00573A8D"/>
    <w:rsid w:val="00573F1B"/>
    <w:rsid w:val="005743FB"/>
    <w:rsid w:val="005746C8"/>
    <w:rsid w:val="0057485B"/>
    <w:rsid w:val="00574CA4"/>
    <w:rsid w:val="005751E1"/>
    <w:rsid w:val="00575819"/>
    <w:rsid w:val="005759A7"/>
    <w:rsid w:val="00575F39"/>
    <w:rsid w:val="00576850"/>
    <w:rsid w:val="00576D4E"/>
    <w:rsid w:val="00577309"/>
    <w:rsid w:val="0057731A"/>
    <w:rsid w:val="00577C95"/>
    <w:rsid w:val="00577D69"/>
    <w:rsid w:val="00577F56"/>
    <w:rsid w:val="00580148"/>
    <w:rsid w:val="005818E8"/>
    <w:rsid w:val="005826FE"/>
    <w:rsid w:val="005828CA"/>
    <w:rsid w:val="00582B81"/>
    <w:rsid w:val="00582E0D"/>
    <w:rsid w:val="005831F4"/>
    <w:rsid w:val="00583AD5"/>
    <w:rsid w:val="00584959"/>
    <w:rsid w:val="00584CD0"/>
    <w:rsid w:val="00585064"/>
    <w:rsid w:val="0058667A"/>
    <w:rsid w:val="00586860"/>
    <w:rsid w:val="00590BF6"/>
    <w:rsid w:val="0059108A"/>
    <w:rsid w:val="005912E4"/>
    <w:rsid w:val="00591346"/>
    <w:rsid w:val="0059206C"/>
    <w:rsid w:val="0059228F"/>
    <w:rsid w:val="0059274A"/>
    <w:rsid w:val="005928EC"/>
    <w:rsid w:val="00592B8F"/>
    <w:rsid w:val="00593FEF"/>
    <w:rsid w:val="00595801"/>
    <w:rsid w:val="00596D42"/>
    <w:rsid w:val="00596E81"/>
    <w:rsid w:val="005973A0"/>
    <w:rsid w:val="00597EF3"/>
    <w:rsid w:val="00597F32"/>
    <w:rsid w:val="005A0094"/>
    <w:rsid w:val="005A08FB"/>
    <w:rsid w:val="005A103E"/>
    <w:rsid w:val="005A1762"/>
    <w:rsid w:val="005A1AB3"/>
    <w:rsid w:val="005A2080"/>
    <w:rsid w:val="005A29CF"/>
    <w:rsid w:val="005A2EEB"/>
    <w:rsid w:val="005A310E"/>
    <w:rsid w:val="005A33D0"/>
    <w:rsid w:val="005A4FBC"/>
    <w:rsid w:val="005A4FBF"/>
    <w:rsid w:val="005A5BEF"/>
    <w:rsid w:val="005A732E"/>
    <w:rsid w:val="005A76B5"/>
    <w:rsid w:val="005B0411"/>
    <w:rsid w:val="005B0542"/>
    <w:rsid w:val="005B099A"/>
    <w:rsid w:val="005B1A8C"/>
    <w:rsid w:val="005B220C"/>
    <w:rsid w:val="005B3E3C"/>
    <w:rsid w:val="005B4245"/>
    <w:rsid w:val="005B4D24"/>
    <w:rsid w:val="005B5B50"/>
    <w:rsid w:val="005B5DCB"/>
    <w:rsid w:val="005B64D0"/>
    <w:rsid w:val="005B65E4"/>
    <w:rsid w:val="005B7636"/>
    <w:rsid w:val="005B7D87"/>
    <w:rsid w:val="005B7DBD"/>
    <w:rsid w:val="005C06ED"/>
    <w:rsid w:val="005C0991"/>
    <w:rsid w:val="005C0B83"/>
    <w:rsid w:val="005C0BA4"/>
    <w:rsid w:val="005C0EF9"/>
    <w:rsid w:val="005C13FF"/>
    <w:rsid w:val="005C15A0"/>
    <w:rsid w:val="005C1C56"/>
    <w:rsid w:val="005C1DE3"/>
    <w:rsid w:val="005C2013"/>
    <w:rsid w:val="005C2421"/>
    <w:rsid w:val="005C2C72"/>
    <w:rsid w:val="005C2D0E"/>
    <w:rsid w:val="005C3B5A"/>
    <w:rsid w:val="005C3F1E"/>
    <w:rsid w:val="005C4642"/>
    <w:rsid w:val="005C52FA"/>
    <w:rsid w:val="005C5A6A"/>
    <w:rsid w:val="005C6655"/>
    <w:rsid w:val="005C768C"/>
    <w:rsid w:val="005D105E"/>
    <w:rsid w:val="005D12B5"/>
    <w:rsid w:val="005D1965"/>
    <w:rsid w:val="005D23EB"/>
    <w:rsid w:val="005D297C"/>
    <w:rsid w:val="005D311A"/>
    <w:rsid w:val="005D32FB"/>
    <w:rsid w:val="005D3DD5"/>
    <w:rsid w:val="005D3EE3"/>
    <w:rsid w:val="005D41AE"/>
    <w:rsid w:val="005D4C82"/>
    <w:rsid w:val="005D56C9"/>
    <w:rsid w:val="005D78E2"/>
    <w:rsid w:val="005D7B41"/>
    <w:rsid w:val="005E0087"/>
    <w:rsid w:val="005E04DE"/>
    <w:rsid w:val="005E0A4E"/>
    <w:rsid w:val="005E2D11"/>
    <w:rsid w:val="005E2FEA"/>
    <w:rsid w:val="005E300E"/>
    <w:rsid w:val="005E328C"/>
    <w:rsid w:val="005E32C2"/>
    <w:rsid w:val="005E358C"/>
    <w:rsid w:val="005E378D"/>
    <w:rsid w:val="005E3B28"/>
    <w:rsid w:val="005E3EE8"/>
    <w:rsid w:val="005E3F30"/>
    <w:rsid w:val="005E4681"/>
    <w:rsid w:val="005E4BF8"/>
    <w:rsid w:val="005E55F9"/>
    <w:rsid w:val="005E587A"/>
    <w:rsid w:val="005E605F"/>
    <w:rsid w:val="005E68C8"/>
    <w:rsid w:val="005E7834"/>
    <w:rsid w:val="005F0457"/>
    <w:rsid w:val="005F15F6"/>
    <w:rsid w:val="005F1C87"/>
    <w:rsid w:val="005F1E20"/>
    <w:rsid w:val="005F22D5"/>
    <w:rsid w:val="005F2435"/>
    <w:rsid w:val="005F26D1"/>
    <w:rsid w:val="005F29FB"/>
    <w:rsid w:val="005F3697"/>
    <w:rsid w:val="005F62E3"/>
    <w:rsid w:val="005F65A0"/>
    <w:rsid w:val="005F6E11"/>
    <w:rsid w:val="005F76CF"/>
    <w:rsid w:val="005F7787"/>
    <w:rsid w:val="005F7D3B"/>
    <w:rsid w:val="00600227"/>
    <w:rsid w:val="00600738"/>
    <w:rsid w:val="00600963"/>
    <w:rsid w:val="006014D6"/>
    <w:rsid w:val="00601634"/>
    <w:rsid w:val="00601873"/>
    <w:rsid w:val="006018D3"/>
    <w:rsid w:val="00601BCF"/>
    <w:rsid w:val="0060231B"/>
    <w:rsid w:val="00602AC7"/>
    <w:rsid w:val="00603399"/>
    <w:rsid w:val="00603511"/>
    <w:rsid w:val="00603FD7"/>
    <w:rsid w:val="0060470C"/>
    <w:rsid w:val="0060560C"/>
    <w:rsid w:val="00605ABB"/>
    <w:rsid w:val="00606972"/>
    <w:rsid w:val="00607B66"/>
    <w:rsid w:val="00607F0A"/>
    <w:rsid w:val="00607F45"/>
    <w:rsid w:val="00607FA5"/>
    <w:rsid w:val="006100A2"/>
    <w:rsid w:val="0061030F"/>
    <w:rsid w:val="00611189"/>
    <w:rsid w:val="00611305"/>
    <w:rsid w:val="00611359"/>
    <w:rsid w:val="0061233F"/>
    <w:rsid w:val="00612B63"/>
    <w:rsid w:val="0061435F"/>
    <w:rsid w:val="006143ED"/>
    <w:rsid w:val="00614868"/>
    <w:rsid w:val="00614963"/>
    <w:rsid w:val="00614A5A"/>
    <w:rsid w:val="00615185"/>
    <w:rsid w:val="006152BD"/>
    <w:rsid w:val="006155D8"/>
    <w:rsid w:val="00615C8D"/>
    <w:rsid w:val="00615E89"/>
    <w:rsid w:val="0061688C"/>
    <w:rsid w:val="00617276"/>
    <w:rsid w:val="00617CAC"/>
    <w:rsid w:val="00621528"/>
    <w:rsid w:val="00622F44"/>
    <w:rsid w:val="00623411"/>
    <w:rsid w:val="0062395C"/>
    <w:rsid w:val="00623C19"/>
    <w:rsid w:val="006241AF"/>
    <w:rsid w:val="0062485C"/>
    <w:rsid w:val="006249F0"/>
    <w:rsid w:val="006252C1"/>
    <w:rsid w:val="00625562"/>
    <w:rsid w:val="00625923"/>
    <w:rsid w:val="00625948"/>
    <w:rsid w:val="0062744A"/>
    <w:rsid w:val="00627C27"/>
    <w:rsid w:val="00627CAF"/>
    <w:rsid w:val="00627F2F"/>
    <w:rsid w:val="006300F1"/>
    <w:rsid w:val="00630484"/>
    <w:rsid w:val="00631913"/>
    <w:rsid w:val="00631DBA"/>
    <w:rsid w:val="00632BD7"/>
    <w:rsid w:val="00633331"/>
    <w:rsid w:val="006340FC"/>
    <w:rsid w:val="0063442B"/>
    <w:rsid w:val="0063469E"/>
    <w:rsid w:val="00634F69"/>
    <w:rsid w:val="00635E76"/>
    <w:rsid w:val="00635EAD"/>
    <w:rsid w:val="00636619"/>
    <w:rsid w:val="00636FD8"/>
    <w:rsid w:val="00637187"/>
    <w:rsid w:val="00637D33"/>
    <w:rsid w:val="00640238"/>
    <w:rsid w:val="00640C7A"/>
    <w:rsid w:val="006415E2"/>
    <w:rsid w:val="00641698"/>
    <w:rsid w:val="00641C3A"/>
    <w:rsid w:val="006422B5"/>
    <w:rsid w:val="00642B06"/>
    <w:rsid w:val="006430C3"/>
    <w:rsid w:val="00643FEC"/>
    <w:rsid w:val="00645219"/>
    <w:rsid w:val="00646DAD"/>
    <w:rsid w:val="00646E04"/>
    <w:rsid w:val="00647B87"/>
    <w:rsid w:val="00650508"/>
    <w:rsid w:val="0065112A"/>
    <w:rsid w:val="00651397"/>
    <w:rsid w:val="0065159E"/>
    <w:rsid w:val="00651EA4"/>
    <w:rsid w:val="0065234E"/>
    <w:rsid w:val="006524B1"/>
    <w:rsid w:val="00652A38"/>
    <w:rsid w:val="00652C4E"/>
    <w:rsid w:val="006534A4"/>
    <w:rsid w:val="006549D5"/>
    <w:rsid w:val="00654C2A"/>
    <w:rsid w:val="00655727"/>
    <w:rsid w:val="00655AE1"/>
    <w:rsid w:val="00655FDA"/>
    <w:rsid w:val="006567B3"/>
    <w:rsid w:val="00656911"/>
    <w:rsid w:val="00656A90"/>
    <w:rsid w:val="0065756C"/>
    <w:rsid w:val="00657BA8"/>
    <w:rsid w:val="00661149"/>
    <w:rsid w:val="00661509"/>
    <w:rsid w:val="0066154F"/>
    <w:rsid w:val="006619A1"/>
    <w:rsid w:val="00662089"/>
    <w:rsid w:val="00662753"/>
    <w:rsid w:val="00662DFB"/>
    <w:rsid w:val="0066415E"/>
    <w:rsid w:val="00664476"/>
    <w:rsid w:val="0066512C"/>
    <w:rsid w:val="006659E9"/>
    <w:rsid w:val="00666AD2"/>
    <w:rsid w:val="00667567"/>
    <w:rsid w:val="00667FB0"/>
    <w:rsid w:val="006703AF"/>
    <w:rsid w:val="0067058A"/>
    <w:rsid w:val="00670F3D"/>
    <w:rsid w:val="00671488"/>
    <w:rsid w:val="006731EC"/>
    <w:rsid w:val="0067371C"/>
    <w:rsid w:val="00673745"/>
    <w:rsid w:val="006738E3"/>
    <w:rsid w:val="006748E3"/>
    <w:rsid w:val="0067496B"/>
    <w:rsid w:val="00674B6C"/>
    <w:rsid w:val="006752FC"/>
    <w:rsid w:val="00675417"/>
    <w:rsid w:val="00675720"/>
    <w:rsid w:val="0067578F"/>
    <w:rsid w:val="00675B34"/>
    <w:rsid w:val="00675C36"/>
    <w:rsid w:val="00675FC7"/>
    <w:rsid w:val="00676DEB"/>
    <w:rsid w:val="00677D87"/>
    <w:rsid w:val="00680237"/>
    <w:rsid w:val="00682461"/>
    <w:rsid w:val="00683066"/>
    <w:rsid w:val="00683DCA"/>
    <w:rsid w:val="0068437F"/>
    <w:rsid w:val="00684C37"/>
    <w:rsid w:val="006853B1"/>
    <w:rsid w:val="006854DF"/>
    <w:rsid w:val="0068565A"/>
    <w:rsid w:val="00685FD1"/>
    <w:rsid w:val="0068616A"/>
    <w:rsid w:val="00686476"/>
    <w:rsid w:val="00686BAE"/>
    <w:rsid w:val="0068797B"/>
    <w:rsid w:val="00687B4C"/>
    <w:rsid w:val="006904E3"/>
    <w:rsid w:val="0069052A"/>
    <w:rsid w:val="00690C42"/>
    <w:rsid w:val="00690D67"/>
    <w:rsid w:val="006910F1"/>
    <w:rsid w:val="0069141C"/>
    <w:rsid w:val="00692052"/>
    <w:rsid w:val="00692444"/>
    <w:rsid w:val="0069348E"/>
    <w:rsid w:val="0069357B"/>
    <w:rsid w:val="00694EF7"/>
    <w:rsid w:val="006954EC"/>
    <w:rsid w:val="00696452"/>
    <w:rsid w:val="00697213"/>
    <w:rsid w:val="00697B25"/>
    <w:rsid w:val="00697EE7"/>
    <w:rsid w:val="006A071C"/>
    <w:rsid w:val="006A0A24"/>
    <w:rsid w:val="006A156E"/>
    <w:rsid w:val="006A17F7"/>
    <w:rsid w:val="006A2152"/>
    <w:rsid w:val="006A269D"/>
    <w:rsid w:val="006A275E"/>
    <w:rsid w:val="006A2C64"/>
    <w:rsid w:val="006A30AA"/>
    <w:rsid w:val="006A3738"/>
    <w:rsid w:val="006A3947"/>
    <w:rsid w:val="006A3B97"/>
    <w:rsid w:val="006A4128"/>
    <w:rsid w:val="006A422F"/>
    <w:rsid w:val="006A4250"/>
    <w:rsid w:val="006A4301"/>
    <w:rsid w:val="006A4A13"/>
    <w:rsid w:val="006A4CA9"/>
    <w:rsid w:val="006A650F"/>
    <w:rsid w:val="006A6AC5"/>
    <w:rsid w:val="006A6AE5"/>
    <w:rsid w:val="006A6CCB"/>
    <w:rsid w:val="006A7E07"/>
    <w:rsid w:val="006B046B"/>
    <w:rsid w:val="006B0E37"/>
    <w:rsid w:val="006B1607"/>
    <w:rsid w:val="006B2ACD"/>
    <w:rsid w:val="006B36EE"/>
    <w:rsid w:val="006B3B70"/>
    <w:rsid w:val="006B4006"/>
    <w:rsid w:val="006B41CD"/>
    <w:rsid w:val="006B474F"/>
    <w:rsid w:val="006B4827"/>
    <w:rsid w:val="006B5911"/>
    <w:rsid w:val="006B6A1B"/>
    <w:rsid w:val="006B6EDD"/>
    <w:rsid w:val="006B72B7"/>
    <w:rsid w:val="006B7495"/>
    <w:rsid w:val="006B7D5A"/>
    <w:rsid w:val="006C0794"/>
    <w:rsid w:val="006C17D8"/>
    <w:rsid w:val="006C2789"/>
    <w:rsid w:val="006C2815"/>
    <w:rsid w:val="006C357D"/>
    <w:rsid w:val="006C4201"/>
    <w:rsid w:val="006C4C25"/>
    <w:rsid w:val="006C57E9"/>
    <w:rsid w:val="006C5C55"/>
    <w:rsid w:val="006C6B6B"/>
    <w:rsid w:val="006C7478"/>
    <w:rsid w:val="006C77EB"/>
    <w:rsid w:val="006C7B35"/>
    <w:rsid w:val="006C7F4B"/>
    <w:rsid w:val="006D003E"/>
    <w:rsid w:val="006D0875"/>
    <w:rsid w:val="006D0981"/>
    <w:rsid w:val="006D111E"/>
    <w:rsid w:val="006D1265"/>
    <w:rsid w:val="006D16B3"/>
    <w:rsid w:val="006D1B88"/>
    <w:rsid w:val="006D1F6D"/>
    <w:rsid w:val="006D22D6"/>
    <w:rsid w:val="006D274A"/>
    <w:rsid w:val="006D355E"/>
    <w:rsid w:val="006D36D3"/>
    <w:rsid w:val="006D3A5E"/>
    <w:rsid w:val="006D3C8A"/>
    <w:rsid w:val="006D401B"/>
    <w:rsid w:val="006D42DF"/>
    <w:rsid w:val="006D525A"/>
    <w:rsid w:val="006D52ED"/>
    <w:rsid w:val="006D5889"/>
    <w:rsid w:val="006D602F"/>
    <w:rsid w:val="006D6140"/>
    <w:rsid w:val="006D743E"/>
    <w:rsid w:val="006E019F"/>
    <w:rsid w:val="006E04EA"/>
    <w:rsid w:val="006E07D1"/>
    <w:rsid w:val="006E1190"/>
    <w:rsid w:val="006E18FD"/>
    <w:rsid w:val="006E1928"/>
    <w:rsid w:val="006E192C"/>
    <w:rsid w:val="006E2623"/>
    <w:rsid w:val="006E2C58"/>
    <w:rsid w:val="006E2FBC"/>
    <w:rsid w:val="006E2FBF"/>
    <w:rsid w:val="006E3BEF"/>
    <w:rsid w:val="006E40E6"/>
    <w:rsid w:val="006E4331"/>
    <w:rsid w:val="006E4538"/>
    <w:rsid w:val="006E57B1"/>
    <w:rsid w:val="006E6926"/>
    <w:rsid w:val="006E70E7"/>
    <w:rsid w:val="006E73A5"/>
    <w:rsid w:val="006E7699"/>
    <w:rsid w:val="006E79F3"/>
    <w:rsid w:val="006F13C5"/>
    <w:rsid w:val="006F1B31"/>
    <w:rsid w:val="006F1D70"/>
    <w:rsid w:val="006F306D"/>
    <w:rsid w:val="006F30A2"/>
    <w:rsid w:val="006F3635"/>
    <w:rsid w:val="006F3875"/>
    <w:rsid w:val="006F3C18"/>
    <w:rsid w:val="006F3E31"/>
    <w:rsid w:val="006F3E48"/>
    <w:rsid w:val="006F4A52"/>
    <w:rsid w:val="006F4CAA"/>
    <w:rsid w:val="006F4D6C"/>
    <w:rsid w:val="006F535A"/>
    <w:rsid w:val="006F56B9"/>
    <w:rsid w:val="006F5AB8"/>
    <w:rsid w:val="006F5B16"/>
    <w:rsid w:val="006F5EBA"/>
    <w:rsid w:val="006F6139"/>
    <w:rsid w:val="006F6E84"/>
    <w:rsid w:val="006F6EAC"/>
    <w:rsid w:val="006F7401"/>
    <w:rsid w:val="006F79DE"/>
    <w:rsid w:val="006F7A8C"/>
    <w:rsid w:val="006F7BB6"/>
    <w:rsid w:val="006F7E04"/>
    <w:rsid w:val="006F7F71"/>
    <w:rsid w:val="007002AF"/>
    <w:rsid w:val="00700CBF"/>
    <w:rsid w:val="00701A58"/>
    <w:rsid w:val="00701E1A"/>
    <w:rsid w:val="0070236C"/>
    <w:rsid w:val="00702B72"/>
    <w:rsid w:val="00704B39"/>
    <w:rsid w:val="00704F21"/>
    <w:rsid w:val="00705709"/>
    <w:rsid w:val="0070637C"/>
    <w:rsid w:val="00706A24"/>
    <w:rsid w:val="00707AAA"/>
    <w:rsid w:val="00707B7D"/>
    <w:rsid w:val="00707E07"/>
    <w:rsid w:val="00707EF4"/>
    <w:rsid w:val="0071040D"/>
    <w:rsid w:val="00710BC0"/>
    <w:rsid w:val="00711425"/>
    <w:rsid w:val="00711ABA"/>
    <w:rsid w:val="00711C24"/>
    <w:rsid w:val="00711CA3"/>
    <w:rsid w:val="00712777"/>
    <w:rsid w:val="00712995"/>
    <w:rsid w:val="0071330A"/>
    <w:rsid w:val="00713AE6"/>
    <w:rsid w:val="007143FF"/>
    <w:rsid w:val="00714BB9"/>
    <w:rsid w:val="00714F69"/>
    <w:rsid w:val="00715BAA"/>
    <w:rsid w:val="00716061"/>
    <w:rsid w:val="007160CD"/>
    <w:rsid w:val="007166FF"/>
    <w:rsid w:val="00716A0E"/>
    <w:rsid w:val="00716DCC"/>
    <w:rsid w:val="00717022"/>
    <w:rsid w:val="00717086"/>
    <w:rsid w:val="007173E0"/>
    <w:rsid w:val="00720074"/>
    <w:rsid w:val="007206DF"/>
    <w:rsid w:val="00720847"/>
    <w:rsid w:val="00720A96"/>
    <w:rsid w:val="00720EB0"/>
    <w:rsid w:val="0072139D"/>
    <w:rsid w:val="0072180E"/>
    <w:rsid w:val="0072191C"/>
    <w:rsid w:val="0072220E"/>
    <w:rsid w:val="00722397"/>
    <w:rsid w:val="00722691"/>
    <w:rsid w:val="00722A0B"/>
    <w:rsid w:val="00722D54"/>
    <w:rsid w:val="007230AA"/>
    <w:rsid w:val="0072317B"/>
    <w:rsid w:val="00723873"/>
    <w:rsid w:val="0072431E"/>
    <w:rsid w:val="00725801"/>
    <w:rsid w:val="00727254"/>
    <w:rsid w:val="007272DF"/>
    <w:rsid w:val="007275D0"/>
    <w:rsid w:val="0072798E"/>
    <w:rsid w:val="00727D99"/>
    <w:rsid w:val="007306DE"/>
    <w:rsid w:val="007307D6"/>
    <w:rsid w:val="00731C00"/>
    <w:rsid w:val="007322A9"/>
    <w:rsid w:val="00732DB5"/>
    <w:rsid w:val="0073447B"/>
    <w:rsid w:val="007344CF"/>
    <w:rsid w:val="007348C3"/>
    <w:rsid w:val="00734C0B"/>
    <w:rsid w:val="00735601"/>
    <w:rsid w:val="00735946"/>
    <w:rsid w:val="00735956"/>
    <w:rsid w:val="00735E83"/>
    <w:rsid w:val="007365BF"/>
    <w:rsid w:val="00736837"/>
    <w:rsid w:val="00736B55"/>
    <w:rsid w:val="00737070"/>
    <w:rsid w:val="007374E0"/>
    <w:rsid w:val="00740609"/>
    <w:rsid w:val="00740E11"/>
    <w:rsid w:val="007412E5"/>
    <w:rsid w:val="0074198D"/>
    <w:rsid w:val="00741A7C"/>
    <w:rsid w:val="0074273A"/>
    <w:rsid w:val="007434E7"/>
    <w:rsid w:val="00744713"/>
    <w:rsid w:val="0074480A"/>
    <w:rsid w:val="00744DF0"/>
    <w:rsid w:val="00744FF0"/>
    <w:rsid w:val="0074507F"/>
    <w:rsid w:val="0074508B"/>
    <w:rsid w:val="00745423"/>
    <w:rsid w:val="007459D2"/>
    <w:rsid w:val="007460C4"/>
    <w:rsid w:val="007463C9"/>
    <w:rsid w:val="00746E49"/>
    <w:rsid w:val="00746EA5"/>
    <w:rsid w:val="0074703A"/>
    <w:rsid w:val="007471A4"/>
    <w:rsid w:val="00747770"/>
    <w:rsid w:val="00747914"/>
    <w:rsid w:val="007500AE"/>
    <w:rsid w:val="007505AE"/>
    <w:rsid w:val="00750BA0"/>
    <w:rsid w:val="00750D83"/>
    <w:rsid w:val="0075137D"/>
    <w:rsid w:val="007515FC"/>
    <w:rsid w:val="00751EE3"/>
    <w:rsid w:val="00752EE0"/>
    <w:rsid w:val="00754068"/>
    <w:rsid w:val="007543F4"/>
    <w:rsid w:val="007551D7"/>
    <w:rsid w:val="00755FFF"/>
    <w:rsid w:val="00756352"/>
    <w:rsid w:val="00756853"/>
    <w:rsid w:val="00756B02"/>
    <w:rsid w:val="00757ABB"/>
    <w:rsid w:val="00757EF8"/>
    <w:rsid w:val="00760087"/>
    <w:rsid w:val="00760231"/>
    <w:rsid w:val="00760831"/>
    <w:rsid w:val="00761B12"/>
    <w:rsid w:val="00761B70"/>
    <w:rsid w:val="00761C7F"/>
    <w:rsid w:val="00761F63"/>
    <w:rsid w:val="00762491"/>
    <w:rsid w:val="00762C36"/>
    <w:rsid w:val="00762E38"/>
    <w:rsid w:val="00763099"/>
    <w:rsid w:val="007637AD"/>
    <w:rsid w:val="00763819"/>
    <w:rsid w:val="00763DC5"/>
    <w:rsid w:val="00763E15"/>
    <w:rsid w:val="007642FB"/>
    <w:rsid w:val="00764647"/>
    <w:rsid w:val="0076585F"/>
    <w:rsid w:val="007668E6"/>
    <w:rsid w:val="00766CC5"/>
    <w:rsid w:val="00766E19"/>
    <w:rsid w:val="007672A2"/>
    <w:rsid w:val="0076738C"/>
    <w:rsid w:val="00767685"/>
    <w:rsid w:val="007706CF"/>
    <w:rsid w:val="00770ED9"/>
    <w:rsid w:val="00770F15"/>
    <w:rsid w:val="00771263"/>
    <w:rsid w:val="007718A4"/>
    <w:rsid w:val="0077214F"/>
    <w:rsid w:val="007726AC"/>
    <w:rsid w:val="00772D7C"/>
    <w:rsid w:val="0077323C"/>
    <w:rsid w:val="007733C7"/>
    <w:rsid w:val="007734EB"/>
    <w:rsid w:val="00773522"/>
    <w:rsid w:val="0077411F"/>
    <w:rsid w:val="0077492F"/>
    <w:rsid w:val="00774B39"/>
    <w:rsid w:val="00774FA2"/>
    <w:rsid w:val="007751A8"/>
    <w:rsid w:val="007753E2"/>
    <w:rsid w:val="00775B81"/>
    <w:rsid w:val="00775CAD"/>
    <w:rsid w:val="00775EF2"/>
    <w:rsid w:val="007776E4"/>
    <w:rsid w:val="00777DA8"/>
    <w:rsid w:val="00780829"/>
    <w:rsid w:val="00780BE6"/>
    <w:rsid w:val="00780ED8"/>
    <w:rsid w:val="00781817"/>
    <w:rsid w:val="00781A35"/>
    <w:rsid w:val="00781D36"/>
    <w:rsid w:val="00782E8C"/>
    <w:rsid w:val="00783A5E"/>
    <w:rsid w:val="00783D6D"/>
    <w:rsid w:val="00784BDD"/>
    <w:rsid w:val="00785021"/>
    <w:rsid w:val="0078620C"/>
    <w:rsid w:val="007869A6"/>
    <w:rsid w:val="007869E4"/>
    <w:rsid w:val="00786BEE"/>
    <w:rsid w:val="007872C4"/>
    <w:rsid w:val="007903CC"/>
    <w:rsid w:val="007905E8"/>
    <w:rsid w:val="00790BB1"/>
    <w:rsid w:val="00791958"/>
    <w:rsid w:val="007923B0"/>
    <w:rsid w:val="00793017"/>
    <w:rsid w:val="007930AB"/>
    <w:rsid w:val="007932AE"/>
    <w:rsid w:val="0079365F"/>
    <w:rsid w:val="0079372B"/>
    <w:rsid w:val="007939E1"/>
    <w:rsid w:val="00793EAD"/>
    <w:rsid w:val="00793FE1"/>
    <w:rsid w:val="00794062"/>
    <w:rsid w:val="007945CE"/>
    <w:rsid w:val="00794928"/>
    <w:rsid w:val="00794C3D"/>
    <w:rsid w:val="00795140"/>
    <w:rsid w:val="00795D25"/>
    <w:rsid w:val="0079614A"/>
    <w:rsid w:val="00796259"/>
    <w:rsid w:val="007967B5"/>
    <w:rsid w:val="00796D93"/>
    <w:rsid w:val="007A0855"/>
    <w:rsid w:val="007A0A56"/>
    <w:rsid w:val="007A1246"/>
    <w:rsid w:val="007A1987"/>
    <w:rsid w:val="007A1B9E"/>
    <w:rsid w:val="007A2669"/>
    <w:rsid w:val="007A32A5"/>
    <w:rsid w:val="007A40EA"/>
    <w:rsid w:val="007A434A"/>
    <w:rsid w:val="007A434F"/>
    <w:rsid w:val="007A4A7C"/>
    <w:rsid w:val="007A4A9D"/>
    <w:rsid w:val="007A4EB7"/>
    <w:rsid w:val="007A557C"/>
    <w:rsid w:val="007A5788"/>
    <w:rsid w:val="007A57E1"/>
    <w:rsid w:val="007A63E8"/>
    <w:rsid w:val="007A644F"/>
    <w:rsid w:val="007A6693"/>
    <w:rsid w:val="007A6C4C"/>
    <w:rsid w:val="007A6C8E"/>
    <w:rsid w:val="007A6CA3"/>
    <w:rsid w:val="007A7BF1"/>
    <w:rsid w:val="007B0178"/>
    <w:rsid w:val="007B0A71"/>
    <w:rsid w:val="007B2D7F"/>
    <w:rsid w:val="007B2DB4"/>
    <w:rsid w:val="007B3C0A"/>
    <w:rsid w:val="007B3DB1"/>
    <w:rsid w:val="007B4320"/>
    <w:rsid w:val="007B49FC"/>
    <w:rsid w:val="007B4A63"/>
    <w:rsid w:val="007B4B4D"/>
    <w:rsid w:val="007B4C4F"/>
    <w:rsid w:val="007B5C58"/>
    <w:rsid w:val="007C0717"/>
    <w:rsid w:val="007C0B81"/>
    <w:rsid w:val="007C133D"/>
    <w:rsid w:val="007C19C6"/>
    <w:rsid w:val="007C1AA2"/>
    <w:rsid w:val="007C1AB2"/>
    <w:rsid w:val="007C22FA"/>
    <w:rsid w:val="007C2653"/>
    <w:rsid w:val="007C26C0"/>
    <w:rsid w:val="007C26DC"/>
    <w:rsid w:val="007C3272"/>
    <w:rsid w:val="007C34EA"/>
    <w:rsid w:val="007C3896"/>
    <w:rsid w:val="007C4563"/>
    <w:rsid w:val="007C50F9"/>
    <w:rsid w:val="007C52DD"/>
    <w:rsid w:val="007C5A79"/>
    <w:rsid w:val="007C5ACD"/>
    <w:rsid w:val="007C5CE4"/>
    <w:rsid w:val="007C6688"/>
    <w:rsid w:val="007C720D"/>
    <w:rsid w:val="007C75D8"/>
    <w:rsid w:val="007C7C0A"/>
    <w:rsid w:val="007D011D"/>
    <w:rsid w:val="007D04C4"/>
    <w:rsid w:val="007D086B"/>
    <w:rsid w:val="007D0B3D"/>
    <w:rsid w:val="007D0D37"/>
    <w:rsid w:val="007D0E7A"/>
    <w:rsid w:val="007D14E8"/>
    <w:rsid w:val="007D178E"/>
    <w:rsid w:val="007D17D3"/>
    <w:rsid w:val="007D2076"/>
    <w:rsid w:val="007D2214"/>
    <w:rsid w:val="007D2790"/>
    <w:rsid w:val="007D2C7A"/>
    <w:rsid w:val="007D2D64"/>
    <w:rsid w:val="007D4450"/>
    <w:rsid w:val="007D48A0"/>
    <w:rsid w:val="007D7482"/>
    <w:rsid w:val="007E00E1"/>
    <w:rsid w:val="007E0B76"/>
    <w:rsid w:val="007E14F1"/>
    <w:rsid w:val="007E17BE"/>
    <w:rsid w:val="007E17ED"/>
    <w:rsid w:val="007E1D82"/>
    <w:rsid w:val="007E1F13"/>
    <w:rsid w:val="007E2C8F"/>
    <w:rsid w:val="007E2DF2"/>
    <w:rsid w:val="007E2DF5"/>
    <w:rsid w:val="007E3A3B"/>
    <w:rsid w:val="007E3D88"/>
    <w:rsid w:val="007E3E96"/>
    <w:rsid w:val="007E4087"/>
    <w:rsid w:val="007E4BEC"/>
    <w:rsid w:val="007E4F4B"/>
    <w:rsid w:val="007E5442"/>
    <w:rsid w:val="007E645E"/>
    <w:rsid w:val="007E6F8D"/>
    <w:rsid w:val="007E6FA0"/>
    <w:rsid w:val="007E71C5"/>
    <w:rsid w:val="007E75BF"/>
    <w:rsid w:val="007E7BD3"/>
    <w:rsid w:val="007E7DE4"/>
    <w:rsid w:val="007F0327"/>
    <w:rsid w:val="007F0CF6"/>
    <w:rsid w:val="007F1620"/>
    <w:rsid w:val="007F17A5"/>
    <w:rsid w:val="007F1F21"/>
    <w:rsid w:val="007F3023"/>
    <w:rsid w:val="007F31FE"/>
    <w:rsid w:val="007F362C"/>
    <w:rsid w:val="007F3BAA"/>
    <w:rsid w:val="007F3BDE"/>
    <w:rsid w:val="007F3CA2"/>
    <w:rsid w:val="007F4D54"/>
    <w:rsid w:val="007F52C6"/>
    <w:rsid w:val="007F5687"/>
    <w:rsid w:val="007F5737"/>
    <w:rsid w:val="007F619C"/>
    <w:rsid w:val="007F6596"/>
    <w:rsid w:val="007F73EE"/>
    <w:rsid w:val="007F761A"/>
    <w:rsid w:val="007F7655"/>
    <w:rsid w:val="007F7D4D"/>
    <w:rsid w:val="008016CD"/>
    <w:rsid w:val="00802087"/>
    <w:rsid w:val="00802825"/>
    <w:rsid w:val="00802C5B"/>
    <w:rsid w:val="00802CE6"/>
    <w:rsid w:val="00802FAE"/>
    <w:rsid w:val="0080501D"/>
    <w:rsid w:val="00806E3A"/>
    <w:rsid w:val="00806E4B"/>
    <w:rsid w:val="008073B9"/>
    <w:rsid w:val="008073F5"/>
    <w:rsid w:val="0081010D"/>
    <w:rsid w:val="00811D98"/>
    <w:rsid w:val="00812701"/>
    <w:rsid w:val="008129AD"/>
    <w:rsid w:val="00812E2E"/>
    <w:rsid w:val="00813326"/>
    <w:rsid w:val="00813515"/>
    <w:rsid w:val="00813F85"/>
    <w:rsid w:val="008143FF"/>
    <w:rsid w:val="00814708"/>
    <w:rsid w:val="008154CA"/>
    <w:rsid w:val="00816000"/>
    <w:rsid w:val="008171B8"/>
    <w:rsid w:val="00817D03"/>
    <w:rsid w:val="00817D17"/>
    <w:rsid w:val="008207ED"/>
    <w:rsid w:val="00820DFE"/>
    <w:rsid w:val="008211AD"/>
    <w:rsid w:val="00821D27"/>
    <w:rsid w:val="0082281E"/>
    <w:rsid w:val="00822D4B"/>
    <w:rsid w:val="00822E32"/>
    <w:rsid w:val="00822F7A"/>
    <w:rsid w:val="00823B41"/>
    <w:rsid w:val="00823DE3"/>
    <w:rsid w:val="00823E23"/>
    <w:rsid w:val="00825862"/>
    <w:rsid w:val="00825938"/>
    <w:rsid w:val="00825FE2"/>
    <w:rsid w:val="00826354"/>
    <w:rsid w:val="00826404"/>
    <w:rsid w:val="008269BC"/>
    <w:rsid w:val="00826BA1"/>
    <w:rsid w:val="008270FC"/>
    <w:rsid w:val="008272D0"/>
    <w:rsid w:val="00827C69"/>
    <w:rsid w:val="00830033"/>
    <w:rsid w:val="00830055"/>
    <w:rsid w:val="00830A2F"/>
    <w:rsid w:val="00831590"/>
    <w:rsid w:val="008327E7"/>
    <w:rsid w:val="00832A24"/>
    <w:rsid w:val="008335E9"/>
    <w:rsid w:val="00833608"/>
    <w:rsid w:val="008338CD"/>
    <w:rsid w:val="00834087"/>
    <w:rsid w:val="0083432A"/>
    <w:rsid w:val="008344AA"/>
    <w:rsid w:val="00834CAC"/>
    <w:rsid w:val="00834E15"/>
    <w:rsid w:val="00836317"/>
    <w:rsid w:val="00836441"/>
    <w:rsid w:val="0084164A"/>
    <w:rsid w:val="008424D2"/>
    <w:rsid w:val="00842508"/>
    <w:rsid w:val="00842BD0"/>
    <w:rsid w:val="0084321B"/>
    <w:rsid w:val="0084333E"/>
    <w:rsid w:val="008433AC"/>
    <w:rsid w:val="008440BD"/>
    <w:rsid w:val="008455CA"/>
    <w:rsid w:val="008457E5"/>
    <w:rsid w:val="0084664B"/>
    <w:rsid w:val="00846B51"/>
    <w:rsid w:val="00847C05"/>
    <w:rsid w:val="00850715"/>
    <w:rsid w:val="00850B49"/>
    <w:rsid w:val="00851B17"/>
    <w:rsid w:val="008523B0"/>
    <w:rsid w:val="00852529"/>
    <w:rsid w:val="0085285B"/>
    <w:rsid w:val="00853C0F"/>
    <w:rsid w:val="00854F43"/>
    <w:rsid w:val="00855FC4"/>
    <w:rsid w:val="00856852"/>
    <w:rsid w:val="008574F6"/>
    <w:rsid w:val="008606F4"/>
    <w:rsid w:val="00860BEF"/>
    <w:rsid w:val="00860F14"/>
    <w:rsid w:val="00861417"/>
    <w:rsid w:val="0086289E"/>
    <w:rsid w:val="008628D3"/>
    <w:rsid w:val="0086296C"/>
    <w:rsid w:val="00862EE2"/>
    <w:rsid w:val="00864037"/>
    <w:rsid w:val="00864B60"/>
    <w:rsid w:val="00864ECA"/>
    <w:rsid w:val="008651ED"/>
    <w:rsid w:val="0086522E"/>
    <w:rsid w:val="0086533C"/>
    <w:rsid w:val="008655F0"/>
    <w:rsid w:val="00865A0C"/>
    <w:rsid w:val="00865CE8"/>
    <w:rsid w:val="00866CBC"/>
    <w:rsid w:val="00866CC4"/>
    <w:rsid w:val="00867FFE"/>
    <w:rsid w:val="008700A4"/>
    <w:rsid w:val="00870863"/>
    <w:rsid w:val="0087094B"/>
    <w:rsid w:val="008714D6"/>
    <w:rsid w:val="00871EE1"/>
    <w:rsid w:val="0087251A"/>
    <w:rsid w:val="00873136"/>
    <w:rsid w:val="0087314E"/>
    <w:rsid w:val="0087368D"/>
    <w:rsid w:val="008738DC"/>
    <w:rsid w:val="00873B9F"/>
    <w:rsid w:val="00873BCE"/>
    <w:rsid w:val="00875BE8"/>
    <w:rsid w:val="00876704"/>
    <w:rsid w:val="008771F5"/>
    <w:rsid w:val="0087754E"/>
    <w:rsid w:val="0087761F"/>
    <w:rsid w:val="00877E58"/>
    <w:rsid w:val="00880453"/>
    <w:rsid w:val="00880B3E"/>
    <w:rsid w:val="00880D85"/>
    <w:rsid w:val="008811CF"/>
    <w:rsid w:val="0088140E"/>
    <w:rsid w:val="008816BD"/>
    <w:rsid w:val="00881729"/>
    <w:rsid w:val="00881A8F"/>
    <w:rsid w:val="0088336E"/>
    <w:rsid w:val="0088348B"/>
    <w:rsid w:val="00883E50"/>
    <w:rsid w:val="00883F80"/>
    <w:rsid w:val="00885699"/>
    <w:rsid w:val="00885CED"/>
    <w:rsid w:val="00886149"/>
    <w:rsid w:val="008864BB"/>
    <w:rsid w:val="00886F8D"/>
    <w:rsid w:val="0088730D"/>
    <w:rsid w:val="008877B1"/>
    <w:rsid w:val="00887BDE"/>
    <w:rsid w:val="0089052E"/>
    <w:rsid w:val="00890D2A"/>
    <w:rsid w:val="0089130F"/>
    <w:rsid w:val="00891327"/>
    <w:rsid w:val="008915C4"/>
    <w:rsid w:val="00891756"/>
    <w:rsid w:val="008920D4"/>
    <w:rsid w:val="00893BC2"/>
    <w:rsid w:val="00893BC5"/>
    <w:rsid w:val="00894801"/>
    <w:rsid w:val="00894BDA"/>
    <w:rsid w:val="00895233"/>
    <w:rsid w:val="00895509"/>
    <w:rsid w:val="00895A2B"/>
    <w:rsid w:val="00895E67"/>
    <w:rsid w:val="0089610B"/>
    <w:rsid w:val="008977D6"/>
    <w:rsid w:val="00897C67"/>
    <w:rsid w:val="008A026B"/>
    <w:rsid w:val="008A03A9"/>
    <w:rsid w:val="008A0496"/>
    <w:rsid w:val="008A1DE6"/>
    <w:rsid w:val="008A233E"/>
    <w:rsid w:val="008A2601"/>
    <w:rsid w:val="008A2D7C"/>
    <w:rsid w:val="008A4ED4"/>
    <w:rsid w:val="008A69BB"/>
    <w:rsid w:val="008A6CB2"/>
    <w:rsid w:val="008A71F7"/>
    <w:rsid w:val="008B00F3"/>
    <w:rsid w:val="008B084F"/>
    <w:rsid w:val="008B0ABB"/>
    <w:rsid w:val="008B0CAF"/>
    <w:rsid w:val="008B0D64"/>
    <w:rsid w:val="008B10EE"/>
    <w:rsid w:val="008B15D3"/>
    <w:rsid w:val="008B17E4"/>
    <w:rsid w:val="008B1FBC"/>
    <w:rsid w:val="008B226C"/>
    <w:rsid w:val="008B237D"/>
    <w:rsid w:val="008B23C2"/>
    <w:rsid w:val="008B2472"/>
    <w:rsid w:val="008B288D"/>
    <w:rsid w:val="008B5221"/>
    <w:rsid w:val="008B5A74"/>
    <w:rsid w:val="008B5DC2"/>
    <w:rsid w:val="008B6605"/>
    <w:rsid w:val="008B691C"/>
    <w:rsid w:val="008B6ECE"/>
    <w:rsid w:val="008B7246"/>
    <w:rsid w:val="008B78CC"/>
    <w:rsid w:val="008C00DB"/>
    <w:rsid w:val="008C0B5D"/>
    <w:rsid w:val="008C0D4F"/>
    <w:rsid w:val="008C0E7F"/>
    <w:rsid w:val="008C1194"/>
    <w:rsid w:val="008C1469"/>
    <w:rsid w:val="008C165B"/>
    <w:rsid w:val="008C17CC"/>
    <w:rsid w:val="008C2307"/>
    <w:rsid w:val="008C2332"/>
    <w:rsid w:val="008C2357"/>
    <w:rsid w:val="008C424D"/>
    <w:rsid w:val="008C4F52"/>
    <w:rsid w:val="008C666C"/>
    <w:rsid w:val="008C7385"/>
    <w:rsid w:val="008C784B"/>
    <w:rsid w:val="008D071C"/>
    <w:rsid w:val="008D0A16"/>
    <w:rsid w:val="008D0E51"/>
    <w:rsid w:val="008D1B8F"/>
    <w:rsid w:val="008D1D6F"/>
    <w:rsid w:val="008D2EDD"/>
    <w:rsid w:val="008D2FAE"/>
    <w:rsid w:val="008D323E"/>
    <w:rsid w:val="008D3398"/>
    <w:rsid w:val="008D33A4"/>
    <w:rsid w:val="008D3FE3"/>
    <w:rsid w:val="008D409B"/>
    <w:rsid w:val="008D411E"/>
    <w:rsid w:val="008D56D4"/>
    <w:rsid w:val="008D5CD8"/>
    <w:rsid w:val="008D5E53"/>
    <w:rsid w:val="008D70D9"/>
    <w:rsid w:val="008E08F8"/>
    <w:rsid w:val="008E0988"/>
    <w:rsid w:val="008E0EC2"/>
    <w:rsid w:val="008E0F19"/>
    <w:rsid w:val="008E100C"/>
    <w:rsid w:val="008E103E"/>
    <w:rsid w:val="008E1223"/>
    <w:rsid w:val="008E17E3"/>
    <w:rsid w:val="008E1A14"/>
    <w:rsid w:val="008E2009"/>
    <w:rsid w:val="008E2496"/>
    <w:rsid w:val="008E27C8"/>
    <w:rsid w:val="008E2ABC"/>
    <w:rsid w:val="008E3119"/>
    <w:rsid w:val="008E3A09"/>
    <w:rsid w:val="008E3DD5"/>
    <w:rsid w:val="008E3F4C"/>
    <w:rsid w:val="008E4BB4"/>
    <w:rsid w:val="008E51A5"/>
    <w:rsid w:val="008E5208"/>
    <w:rsid w:val="008E5346"/>
    <w:rsid w:val="008E669E"/>
    <w:rsid w:val="008E69A0"/>
    <w:rsid w:val="008E6F6A"/>
    <w:rsid w:val="008E72DC"/>
    <w:rsid w:val="008E735C"/>
    <w:rsid w:val="008E78B7"/>
    <w:rsid w:val="008E7AE0"/>
    <w:rsid w:val="008E7B21"/>
    <w:rsid w:val="008E7C6B"/>
    <w:rsid w:val="008F06A7"/>
    <w:rsid w:val="008F06FE"/>
    <w:rsid w:val="008F0A7C"/>
    <w:rsid w:val="008F0F05"/>
    <w:rsid w:val="008F2253"/>
    <w:rsid w:val="008F335F"/>
    <w:rsid w:val="008F4847"/>
    <w:rsid w:val="008F49CB"/>
    <w:rsid w:val="008F4AE9"/>
    <w:rsid w:val="008F53AB"/>
    <w:rsid w:val="008F5C0C"/>
    <w:rsid w:val="008F5EBA"/>
    <w:rsid w:val="008F5F63"/>
    <w:rsid w:val="008F609C"/>
    <w:rsid w:val="008F628A"/>
    <w:rsid w:val="008F6637"/>
    <w:rsid w:val="008F69B5"/>
    <w:rsid w:val="008F7225"/>
    <w:rsid w:val="008F78B7"/>
    <w:rsid w:val="008F791C"/>
    <w:rsid w:val="008F794F"/>
    <w:rsid w:val="008F7E51"/>
    <w:rsid w:val="009002E0"/>
    <w:rsid w:val="00900551"/>
    <w:rsid w:val="009007DD"/>
    <w:rsid w:val="00902906"/>
    <w:rsid w:val="00902AC7"/>
    <w:rsid w:val="00902B7C"/>
    <w:rsid w:val="00903693"/>
    <w:rsid w:val="0090370B"/>
    <w:rsid w:val="00904195"/>
    <w:rsid w:val="00904220"/>
    <w:rsid w:val="009053D9"/>
    <w:rsid w:val="0090592C"/>
    <w:rsid w:val="00905D59"/>
    <w:rsid w:val="00905E33"/>
    <w:rsid w:val="00907348"/>
    <w:rsid w:val="009073FB"/>
    <w:rsid w:val="00907BD3"/>
    <w:rsid w:val="00912756"/>
    <w:rsid w:val="00912E3B"/>
    <w:rsid w:val="00912FD6"/>
    <w:rsid w:val="00913470"/>
    <w:rsid w:val="00913539"/>
    <w:rsid w:val="00913D56"/>
    <w:rsid w:val="0091462C"/>
    <w:rsid w:val="0091506E"/>
    <w:rsid w:val="009151B2"/>
    <w:rsid w:val="00915620"/>
    <w:rsid w:val="00915AD4"/>
    <w:rsid w:val="00915DE8"/>
    <w:rsid w:val="0091612B"/>
    <w:rsid w:val="00916234"/>
    <w:rsid w:val="0091632B"/>
    <w:rsid w:val="00916819"/>
    <w:rsid w:val="009168DA"/>
    <w:rsid w:val="00916C80"/>
    <w:rsid w:val="00916E89"/>
    <w:rsid w:val="0091767E"/>
    <w:rsid w:val="0091782A"/>
    <w:rsid w:val="00920090"/>
    <w:rsid w:val="00920C6C"/>
    <w:rsid w:val="00920D3B"/>
    <w:rsid w:val="00920DE1"/>
    <w:rsid w:val="00921CA7"/>
    <w:rsid w:val="00922671"/>
    <w:rsid w:val="00922B65"/>
    <w:rsid w:val="0092571E"/>
    <w:rsid w:val="00925E65"/>
    <w:rsid w:val="00926113"/>
    <w:rsid w:val="00926326"/>
    <w:rsid w:val="0092657F"/>
    <w:rsid w:val="009267B6"/>
    <w:rsid w:val="00926D38"/>
    <w:rsid w:val="009272C2"/>
    <w:rsid w:val="009276E9"/>
    <w:rsid w:val="00927778"/>
    <w:rsid w:val="00927A1C"/>
    <w:rsid w:val="00927A52"/>
    <w:rsid w:val="00927A8F"/>
    <w:rsid w:val="00927E70"/>
    <w:rsid w:val="00930D65"/>
    <w:rsid w:val="00930E83"/>
    <w:rsid w:val="009312AC"/>
    <w:rsid w:val="009321E4"/>
    <w:rsid w:val="00932A09"/>
    <w:rsid w:val="00933983"/>
    <w:rsid w:val="00933B7D"/>
    <w:rsid w:val="00934265"/>
    <w:rsid w:val="00934D2F"/>
    <w:rsid w:val="00936495"/>
    <w:rsid w:val="009379D1"/>
    <w:rsid w:val="00937EA0"/>
    <w:rsid w:val="00940100"/>
    <w:rsid w:val="00940328"/>
    <w:rsid w:val="0094043B"/>
    <w:rsid w:val="009414F1"/>
    <w:rsid w:val="00941564"/>
    <w:rsid w:val="0094183A"/>
    <w:rsid w:val="00942704"/>
    <w:rsid w:val="009435BD"/>
    <w:rsid w:val="00943831"/>
    <w:rsid w:val="00943A94"/>
    <w:rsid w:val="0094436C"/>
    <w:rsid w:val="009453B0"/>
    <w:rsid w:val="00945D8D"/>
    <w:rsid w:val="009461C3"/>
    <w:rsid w:val="009465BC"/>
    <w:rsid w:val="00946A94"/>
    <w:rsid w:val="009473BB"/>
    <w:rsid w:val="00947CE7"/>
    <w:rsid w:val="0095013C"/>
    <w:rsid w:val="00950807"/>
    <w:rsid w:val="009508C4"/>
    <w:rsid w:val="00950AF3"/>
    <w:rsid w:val="00950F99"/>
    <w:rsid w:val="00950FF0"/>
    <w:rsid w:val="009513FC"/>
    <w:rsid w:val="009519A4"/>
    <w:rsid w:val="00952053"/>
    <w:rsid w:val="009520CC"/>
    <w:rsid w:val="0095220B"/>
    <w:rsid w:val="0095248C"/>
    <w:rsid w:val="00952610"/>
    <w:rsid w:val="00952728"/>
    <w:rsid w:val="009529F2"/>
    <w:rsid w:val="00952FF9"/>
    <w:rsid w:val="00953056"/>
    <w:rsid w:val="00953603"/>
    <w:rsid w:val="0095433B"/>
    <w:rsid w:val="009549EF"/>
    <w:rsid w:val="00954E10"/>
    <w:rsid w:val="00955B69"/>
    <w:rsid w:val="00955BB5"/>
    <w:rsid w:val="009560AC"/>
    <w:rsid w:val="0095613B"/>
    <w:rsid w:val="009563CE"/>
    <w:rsid w:val="00956B44"/>
    <w:rsid w:val="00956BA3"/>
    <w:rsid w:val="00956CE7"/>
    <w:rsid w:val="00960131"/>
    <w:rsid w:val="00960BCF"/>
    <w:rsid w:val="00960F51"/>
    <w:rsid w:val="009611DC"/>
    <w:rsid w:val="009619C0"/>
    <w:rsid w:val="00961E61"/>
    <w:rsid w:val="009621C5"/>
    <w:rsid w:val="009624A3"/>
    <w:rsid w:val="009628EB"/>
    <w:rsid w:val="00962D2A"/>
    <w:rsid w:val="00962D2D"/>
    <w:rsid w:val="00962FA5"/>
    <w:rsid w:val="0096312A"/>
    <w:rsid w:val="00963F6A"/>
    <w:rsid w:val="00964604"/>
    <w:rsid w:val="00964617"/>
    <w:rsid w:val="009649D5"/>
    <w:rsid w:val="009649DD"/>
    <w:rsid w:val="00965242"/>
    <w:rsid w:val="00965553"/>
    <w:rsid w:val="00965723"/>
    <w:rsid w:val="00965726"/>
    <w:rsid w:val="00965B47"/>
    <w:rsid w:val="0096689A"/>
    <w:rsid w:val="00966D4D"/>
    <w:rsid w:val="00966E7B"/>
    <w:rsid w:val="00967ACE"/>
    <w:rsid w:val="00967C46"/>
    <w:rsid w:val="00970A36"/>
    <w:rsid w:val="00970BF4"/>
    <w:rsid w:val="00970C49"/>
    <w:rsid w:val="009711E7"/>
    <w:rsid w:val="00971240"/>
    <w:rsid w:val="009712C2"/>
    <w:rsid w:val="00971890"/>
    <w:rsid w:val="00972077"/>
    <w:rsid w:val="009726F8"/>
    <w:rsid w:val="00973010"/>
    <w:rsid w:val="0097395B"/>
    <w:rsid w:val="009741A8"/>
    <w:rsid w:val="009745C3"/>
    <w:rsid w:val="0097492E"/>
    <w:rsid w:val="00974F47"/>
    <w:rsid w:val="00975821"/>
    <w:rsid w:val="00975941"/>
    <w:rsid w:val="0097641F"/>
    <w:rsid w:val="00977644"/>
    <w:rsid w:val="00977903"/>
    <w:rsid w:val="00980B76"/>
    <w:rsid w:val="00980C2C"/>
    <w:rsid w:val="0098103C"/>
    <w:rsid w:val="00981208"/>
    <w:rsid w:val="009815E2"/>
    <w:rsid w:val="0098161A"/>
    <w:rsid w:val="0098237D"/>
    <w:rsid w:val="009826C9"/>
    <w:rsid w:val="00982E32"/>
    <w:rsid w:val="00983114"/>
    <w:rsid w:val="00983A62"/>
    <w:rsid w:val="00983C70"/>
    <w:rsid w:val="0098424B"/>
    <w:rsid w:val="0098449F"/>
    <w:rsid w:val="0098500A"/>
    <w:rsid w:val="009850AE"/>
    <w:rsid w:val="00987724"/>
    <w:rsid w:val="00987F01"/>
    <w:rsid w:val="0099055F"/>
    <w:rsid w:val="009910AD"/>
    <w:rsid w:val="00991A62"/>
    <w:rsid w:val="00991C2E"/>
    <w:rsid w:val="00992253"/>
    <w:rsid w:val="00992585"/>
    <w:rsid w:val="00992A60"/>
    <w:rsid w:val="00992B72"/>
    <w:rsid w:val="00992CD9"/>
    <w:rsid w:val="009942AE"/>
    <w:rsid w:val="00994334"/>
    <w:rsid w:val="009955B8"/>
    <w:rsid w:val="00995FEA"/>
    <w:rsid w:val="00996FB7"/>
    <w:rsid w:val="00997371"/>
    <w:rsid w:val="009979C5"/>
    <w:rsid w:val="00997C3E"/>
    <w:rsid w:val="00997F5C"/>
    <w:rsid w:val="009A0BEE"/>
    <w:rsid w:val="009A11A7"/>
    <w:rsid w:val="009A1A5D"/>
    <w:rsid w:val="009A1DC5"/>
    <w:rsid w:val="009A1E6C"/>
    <w:rsid w:val="009A22E5"/>
    <w:rsid w:val="009A293B"/>
    <w:rsid w:val="009A2B3E"/>
    <w:rsid w:val="009A3308"/>
    <w:rsid w:val="009A40FA"/>
    <w:rsid w:val="009A43CA"/>
    <w:rsid w:val="009A4B71"/>
    <w:rsid w:val="009A55B8"/>
    <w:rsid w:val="009A599A"/>
    <w:rsid w:val="009A6232"/>
    <w:rsid w:val="009A648E"/>
    <w:rsid w:val="009A656F"/>
    <w:rsid w:val="009A68A1"/>
    <w:rsid w:val="009A704E"/>
    <w:rsid w:val="009A7140"/>
    <w:rsid w:val="009A71A7"/>
    <w:rsid w:val="009A7975"/>
    <w:rsid w:val="009B02E0"/>
    <w:rsid w:val="009B0669"/>
    <w:rsid w:val="009B09F5"/>
    <w:rsid w:val="009B0F70"/>
    <w:rsid w:val="009B1094"/>
    <w:rsid w:val="009B10E7"/>
    <w:rsid w:val="009B145E"/>
    <w:rsid w:val="009B177F"/>
    <w:rsid w:val="009B1A8C"/>
    <w:rsid w:val="009B2588"/>
    <w:rsid w:val="009B295B"/>
    <w:rsid w:val="009B2977"/>
    <w:rsid w:val="009B2D43"/>
    <w:rsid w:val="009B34D5"/>
    <w:rsid w:val="009B3B42"/>
    <w:rsid w:val="009B3CC0"/>
    <w:rsid w:val="009B4FE9"/>
    <w:rsid w:val="009B5458"/>
    <w:rsid w:val="009B5976"/>
    <w:rsid w:val="009B5FB2"/>
    <w:rsid w:val="009B6C9F"/>
    <w:rsid w:val="009B7028"/>
    <w:rsid w:val="009B73B1"/>
    <w:rsid w:val="009C0D03"/>
    <w:rsid w:val="009C1DD4"/>
    <w:rsid w:val="009C2E2D"/>
    <w:rsid w:val="009C36EF"/>
    <w:rsid w:val="009C385A"/>
    <w:rsid w:val="009C3D00"/>
    <w:rsid w:val="009C44A1"/>
    <w:rsid w:val="009C5169"/>
    <w:rsid w:val="009C5964"/>
    <w:rsid w:val="009C59EF"/>
    <w:rsid w:val="009C5E37"/>
    <w:rsid w:val="009C60D4"/>
    <w:rsid w:val="009C6C83"/>
    <w:rsid w:val="009C7BA7"/>
    <w:rsid w:val="009D0215"/>
    <w:rsid w:val="009D0A31"/>
    <w:rsid w:val="009D1829"/>
    <w:rsid w:val="009D1F6A"/>
    <w:rsid w:val="009D1FCF"/>
    <w:rsid w:val="009D2409"/>
    <w:rsid w:val="009D2483"/>
    <w:rsid w:val="009D2AFF"/>
    <w:rsid w:val="009D2DD2"/>
    <w:rsid w:val="009D356D"/>
    <w:rsid w:val="009D4D62"/>
    <w:rsid w:val="009D5557"/>
    <w:rsid w:val="009D59B9"/>
    <w:rsid w:val="009D5F1D"/>
    <w:rsid w:val="009D6D1D"/>
    <w:rsid w:val="009D6DA3"/>
    <w:rsid w:val="009D6F52"/>
    <w:rsid w:val="009D771C"/>
    <w:rsid w:val="009D7C8A"/>
    <w:rsid w:val="009E0045"/>
    <w:rsid w:val="009E0705"/>
    <w:rsid w:val="009E0A35"/>
    <w:rsid w:val="009E0A58"/>
    <w:rsid w:val="009E19A4"/>
    <w:rsid w:val="009E1DF6"/>
    <w:rsid w:val="009E2D17"/>
    <w:rsid w:val="009E2E74"/>
    <w:rsid w:val="009E2FCC"/>
    <w:rsid w:val="009E3260"/>
    <w:rsid w:val="009E389C"/>
    <w:rsid w:val="009E3BB3"/>
    <w:rsid w:val="009E3EAE"/>
    <w:rsid w:val="009E41D4"/>
    <w:rsid w:val="009E47F1"/>
    <w:rsid w:val="009E4C8C"/>
    <w:rsid w:val="009E5050"/>
    <w:rsid w:val="009E510E"/>
    <w:rsid w:val="009E5196"/>
    <w:rsid w:val="009E5361"/>
    <w:rsid w:val="009E5E80"/>
    <w:rsid w:val="009E6072"/>
    <w:rsid w:val="009E65E7"/>
    <w:rsid w:val="009E699F"/>
    <w:rsid w:val="009E77F9"/>
    <w:rsid w:val="009E7884"/>
    <w:rsid w:val="009F006C"/>
    <w:rsid w:val="009F1189"/>
    <w:rsid w:val="009F1476"/>
    <w:rsid w:val="009F2C6B"/>
    <w:rsid w:val="009F2CD6"/>
    <w:rsid w:val="009F3A66"/>
    <w:rsid w:val="009F3E1D"/>
    <w:rsid w:val="009F4601"/>
    <w:rsid w:val="009F46E6"/>
    <w:rsid w:val="009F4E0D"/>
    <w:rsid w:val="009F4EB2"/>
    <w:rsid w:val="009F55E7"/>
    <w:rsid w:val="009F5DB3"/>
    <w:rsid w:val="009F6AEA"/>
    <w:rsid w:val="009F6F25"/>
    <w:rsid w:val="009F7165"/>
    <w:rsid w:val="00A005CA"/>
    <w:rsid w:val="00A00D04"/>
    <w:rsid w:val="00A00D24"/>
    <w:rsid w:val="00A015C0"/>
    <w:rsid w:val="00A0217C"/>
    <w:rsid w:val="00A0250C"/>
    <w:rsid w:val="00A0319C"/>
    <w:rsid w:val="00A036C6"/>
    <w:rsid w:val="00A0391B"/>
    <w:rsid w:val="00A03CC6"/>
    <w:rsid w:val="00A04091"/>
    <w:rsid w:val="00A04261"/>
    <w:rsid w:val="00A045C8"/>
    <w:rsid w:val="00A04D05"/>
    <w:rsid w:val="00A0504F"/>
    <w:rsid w:val="00A06F1F"/>
    <w:rsid w:val="00A0777F"/>
    <w:rsid w:val="00A07822"/>
    <w:rsid w:val="00A10A40"/>
    <w:rsid w:val="00A110C2"/>
    <w:rsid w:val="00A11C0C"/>
    <w:rsid w:val="00A11E2A"/>
    <w:rsid w:val="00A1236B"/>
    <w:rsid w:val="00A124C3"/>
    <w:rsid w:val="00A1274D"/>
    <w:rsid w:val="00A12BDD"/>
    <w:rsid w:val="00A12FAB"/>
    <w:rsid w:val="00A139C8"/>
    <w:rsid w:val="00A141AE"/>
    <w:rsid w:val="00A14400"/>
    <w:rsid w:val="00A14AA7"/>
    <w:rsid w:val="00A1521F"/>
    <w:rsid w:val="00A15FE1"/>
    <w:rsid w:val="00A1644D"/>
    <w:rsid w:val="00A17889"/>
    <w:rsid w:val="00A17F50"/>
    <w:rsid w:val="00A20257"/>
    <w:rsid w:val="00A20427"/>
    <w:rsid w:val="00A207F9"/>
    <w:rsid w:val="00A20B81"/>
    <w:rsid w:val="00A217EA"/>
    <w:rsid w:val="00A21AE4"/>
    <w:rsid w:val="00A22D98"/>
    <w:rsid w:val="00A230DE"/>
    <w:rsid w:val="00A23ACF"/>
    <w:rsid w:val="00A23AE2"/>
    <w:rsid w:val="00A23B7B"/>
    <w:rsid w:val="00A246E6"/>
    <w:rsid w:val="00A24901"/>
    <w:rsid w:val="00A2578E"/>
    <w:rsid w:val="00A25CC8"/>
    <w:rsid w:val="00A26507"/>
    <w:rsid w:val="00A26A2A"/>
    <w:rsid w:val="00A26A3D"/>
    <w:rsid w:val="00A3008A"/>
    <w:rsid w:val="00A303E7"/>
    <w:rsid w:val="00A31C70"/>
    <w:rsid w:val="00A32186"/>
    <w:rsid w:val="00A329B4"/>
    <w:rsid w:val="00A32EF7"/>
    <w:rsid w:val="00A333B8"/>
    <w:rsid w:val="00A335BB"/>
    <w:rsid w:val="00A33BF4"/>
    <w:rsid w:val="00A3455B"/>
    <w:rsid w:val="00A34566"/>
    <w:rsid w:val="00A367EB"/>
    <w:rsid w:val="00A369C8"/>
    <w:rsid w:val="00A36B12"/>
    <w:rsid w:val="00A375A7"/>
    <w:rsid w:val="00A37859"/>
    <w:rsid w:val="00A40A86"/>
    <w:rsid w:val="00A4107F"/>
    <w:rsid w:val="00A41670"/>
    <w:rsid w:val="00A416EE"/>
    <w:rsid w:val="00A41B32"/>
    <w:rsid w:val="00A41D97"/>
    <w:rsid w:val="00A439B0"/>
    <w:rsid w:val="00A43B4F"/>
    <w:rsid w:val="00A43D44"/>
    <w:rsid w:val="00A44828"/>
    <w:rsid w:val="00A4632B"/>
    <w:rsid w:val="00A46C61"/>
    <w:rsid w:val="00A47073"/>
    <w:rsid w:val="00A5032B"/>
    <w:rsid w:val="00A505B8"/>
    <w:rsid w:val="00A5239A"/>
    <w:rsid w:val="00A5248E"/>
    <w:rsid w:val="00A52901"/>
    <w:rsid w:val="00A52AC3"/>
    <w:rsid w:val="00A52F99"/>
    <w:rsid w:val="00A5334B"/>
    <w:rsid w:val="00A53C24"/>
    <w:rsid w:val="00A53D1F"/>
    <w:rsid w:val="00A53DF6"/>
    <w:rsid w:val="00A54E38"/>
    <w:rsid w:val="00A55F72"/>
    <w:rsid w:val="00A566D2"/>
    <w:rsid w:val="00A566EF"/>
    <w:rsid w:val="00A56767"/>
    <w:rsid w:val="00A569D3"/>
    <w:rsid w:val="00A6006D"/>
    <w:rsid w:val="00A60785"/>
    <w:rsid w:val="00A60A0E"/>
    <w:rsid w:val="00A60B84"/>
    <w:rsid w:val="00A60C19"/>
    <w:rsid w:val="00A60DCE"/>
    <w:rsid w:val="00A6186F"/>
    <w:rsid w:val="00A619D6"/>
    <w:rsid w:val="00A61A9D"/>
    <w:rsid w:val="00A61B15"/>
    <w:rsid w:val="00A61D16"/>
    <w:rsid w:val="00A62994"/>
    <w:rsid w:val="00A63311"/>
    <w:rsid w:val="00A63447"/>
    <w:rsid w:val="00A63A99"/>
    <w:rsid w:val="00A63C6B"/>
    <w:rsid w:val="00A63D23"/>
    <w:rsid w:val="00A642A3"/>
    <w:rsid w:val="00A64897"/>
    <w:rsid w:val="00A64CD7"/>
    <w:rsid w:val="00A651F4"/>
    <w:rsid w:val="00A6565A"/>
    <w:rsid w:val="00A662E3"/>
    <w:rsid w:val="00A670DD"/>
    <w:rsid w:val="00A6741E"/>
    <w:rsid w:val="00A70033"/>
    <w:rsid w:val="00A706F3"/>
    <w:rsid w:val="00A709D8"/>
    <w:rsid w:val="00A70D17"/>
    <w:rsid w:val="00A70F91"/>
    <w:rsid w:val="00A713A5"/>
    <w:rsid w:val="00A71731"/>
    <w:rsid w:val="00A71A03"/>
    <w:rsid w:val="00A72010"/>
    <w:rsid w:val="00A720AD"/>
    <w:rsid w:val="00A726FD"/>
    <w:rsid w:val="00A73167"/>
    <w:rsid w:val="00A73C5A"/>
    <w:rsid w:val="00A73F4D"/>
    <w:rsid w:val="00A74701"/>
    <w:rsid w:val="00A74D12"/>
    <w:rsid w:val="00A750DF"/>
    <w:rsid w:val="00A75153"/>
    <w:rsid w:val="00A756A2"/>
    <w:rsid w:val="00A756F7"/>
    <w:rsid w:val="00A7611D"/>
    <w:rsid w:val="00A763D9"/>
    <w:rsid w:val="00A764F2"/>
    <w:rsid w:val="00A76B7D"/>
    <w:rsid w:val="00A76CE8"/>
    <w:rsid w:val="00A77688"/>
    <w:rsid w:val="00A77C97"/>
    <w:rsid w:val="00A77F12"/>
    <w:rsid w:val="00A8046D"/>
    <w:rsid w:val="00A80C9B"/>
    <w:rsid w:val="00A8146C"/>
    <w:rsid w:val="00A81E68"/>
    <w:rsid w:val="00A81EDC"/>
    <w:rsid w:val="00A83958"/>
    <w:rsid w:val="00A83C09"/>
    <w:rsid w:val="00A83C55"/>
    <w:rsid w:val="00A8402D"/>
    <w:rsid w:val="00A840FC"/>
    <w:rsid w:val="00A843EB"/>
    <w:rsid w:val="00A84462"/>
    <w:rsid w:val="00A84AB6"/>
    <w:rsid w:val="00A84CCF"/>
    <w:rsid w:val="00A8541E"/>
    <w:rsid w:val="00A85E83"/>
    <w:rsid w:val="00A861D0"/>
    <w:rsid w:val="00A8649C"/>
    <w:rsid w:val="00A86775"/>
    <w:rsid w:val="00A86851"/>
    <w:rsid w:val="00A869A0"/>
    <w:rsid w:val="00A86CE2"/>
    <w:rsid w:val="00A86EC0"/>
    <w:rsid w:val="00A879E5"/>
    <w:rsid w:val="00A87F65"/>
    <w:rsid w:val="00A90752"/>
    <w:rsid w:val="00A911D2"/>
    <w:rsid w:val="00A915C1"/>
    <w:rsid w:val="00A917AE"/>
    <w:rsid w:val="00A92183"/>
    <w:rsid w:val="00A92422"/>
    <w:rsid w:val="00A927CC"/>
    <w:rsid w:val="00A928B6"/>
    <w:rsid w:val="00A92911"/>
    <w:rsid w:val="00A929A3"/>
    <w:rsid w:val="00A92E44"/>
    <w:rsid w:val="00A92E79"/>
    <w:rsid w:val="00A93122"/>
    <w:rsid w:val="00A932D9"/>
    <w:rsid w:val="00A941B4"/>
    <w:rsid w:val="00A96695"/>
    <w:rsid w:val="00A97D77"/>
    <w:rsid w:val="00AA06B4"/>
    <w:rsid w:val="00AA0A30"/>
    <w:rsid w:val="00AA1725"/>
    <w:rsid w:val="00AA1C47"/>
    <w:rsid w:val="00AA1CA1"/>
    <w:rsid w:val="00AA1FB5"/>
    <w:rsid w:val="00AA2226"/>
    <w:rsid w:val="00AA2A9F"/>
    <w:rsid w:val="00AA36C9"/>
    <w:rsid w:val="00AA407F"/>
    <w:rsid w:val="00AA411B"/>
    <w:rsid w:val="00AA4DB5"/>
    <w:rsid w:val="00AA4DCD"/>
    <w:rsid w:val="00AA5174"/>
    <w:rsid w:val="00AA5D82"/>
    <w:rsid w:val="00AA607F"/>
    <w:rsid w:val="00AA64E6"/>
    <w:rsid w:val="00AA6FCF"/>
    <w:rsid w:val="00AA7062"/>
    <w:rsid w:val="00AA746D"/>
    <w:rsid w:val="00AA7FAC"/>
    <w:rsid w:val="00AB0182"/>
    <w:rsid w:val="00AB0317"/>
    <w:rsid w:val="00AB0B2E"/>
    <w:rsid w:val="00AB0BE0"/>
    <w:rsid w:val="00AB0DAE"/>
    <w:rsid w:val="00AB1737"/>
    <w:rsid w:val="00AB1ABC"/>
    <w:rsid w:val="00AB1DC8"/>
    <w:rsid w:val="00AB1E7F"/>
    <w:rsid w:val="00AB2AA8"/>
    <w:rsid w:val="00AB2DCD"/>
    <w:rsid w:val="00AB3CCB"/>
    <w:rsid w:val="00AB3F7B"/>
    <w:rsid w:val="00AB483F"/>
    <w:rsid w:val="00AB4C08"/>
    <w:rsid w:val="00AB4D37"/>
    <w:rsid w:val="00AB5361"/>
    <w:rsid w:val="00AB53C9"/>
    <w:rsid w:val="00AB59F4"/>
    <w:rsid w:val="00AB5B6A"/>
    <w:rsid w:val="00AB6536"/>
    <w:rsid w:val="00AB6782"/>
    <w:rsid w:val="00AB77F2"/>
    <w:rsid w:val="00AB7FB3"/>
    <w:rsid w:val="00AC01FC"/>
    <w:rsid w:val="00AC1523"/>
    <w:rsid w:val="00AC19BE"/>
    <w:rsid w:val="00AC1D5A"/>
    <w:rsid w:val="00AC1F5E"/>
    <w:rsid w:val="00AC233C"/>
    <w:rsid w:val="00AC2371"/>
    <w:rsid w:val="00AC26F6"/>
    <w:rsid w:val="00AC4096"/>
    <w:rsid w:val="00AC415B"/>
    <w:rsid w:val="00AC5A2D"/>
    <w:rsid w:val="00AC5F0D"/>
    <w:rsid w:val="00AC5FDF"/>
    <w:rsid w:val="00AC65D4"/>
    <w:rsid w:val="00AC6B3D"/>
    <w:rsid w:val="00AC6D93"/>
    <w:rsid w:val="00AC763F"/>
    <w:rsid w:val="00AC7840"/>
    <w:rsid w:val="00AC790D"/>
    <w:rsid w:val="00AC7ACF"/>
    <w:rsid w:val="00AD090D"/>
    <w:rsid w:val="00AD185D"/>
    <w:rsid w:val="00AD2A73"/>
    <w:rsid w:val="00AD393D"/>
    <w:rsid w:val="00AD40F8"/>
    <w:rsid w:val="00AD47BE"/>
    <w:rsid w:val="00AD49C8"/>
    <w:rsid w:val="00AD4DB0"/>
    <w:rsid w:val="00AD500A"/>
    <w:rsid w:val="00AD51E7"/>
    <w:rsid w:val="00AD5810"/>
    <w:rsid w:val="00AD597D"/>
    <w:rsid w:val="00AD5EED"/>
    <w:rsid w:val="00AD6F18"/>
    <w:rsid w:val="00AD71CA"/>
    <w:rsid w:val="00AD794C"/>
    <w:rsid w:val="00AD7A1E"/>
    <w:rsid w:val="00AD7BD1"/>
    <w:rsid w:val="00AE0058"/>
    <w:rsid w:val="00AE0542"/>
    <w:rsid w:val="00AE0665"/>
    <w:rsid w:val="00AE0CD5"/>
    <w:rsid w:val="00AE10AB"/>
    <w:rsid w:val="00AE1636"/>
    <w:rsid w:val="00AE2DA2"/>
    <w:rsid w:val="00AE2ED7"/>
    <w:rsid w:val="00AE3510"/>
    <w:rsid w:val="00AE3588"/>
    <w:rsid w:val="00AE367E"/>
    <w:rsid w:val="00AE39C2"/>
    <w:rsid w:val="00AE42AF"/>
    <w:rsid w:val="00AE49B9"/>
    <w:rsid w:val="00AE5974"/>
    <w:rsid w:val="00AE6268"/>
    <w:rsid w:val="00AE62A1"/>
    <w:rsid w:val="00AE6399"/>
    <w:rsid w:val="00AE7119"/>
    <w:rsid w:val="00AE72A1"/>
    <w:rsid w:val="00AE797A"/>
    <w:rsid w:val="00AE7B22"/>
    <w:rsid w:val="00AF0194"/>
    <w:rsid w:val="00AF060A"/>
    <w:rsid w:val="00AF1103"/>
    <w:rsid w:val="00AF111E"/>
    <w:rsid w:val="00AF11D6"/>
    <w:rsid w:val="00AF26DE"/>
    <w:rsid w:val="00AF28E7"/>
    <w:rsid w:val="00AF2A7F"/>
    <w:rsid w:val="00AF327A"/>
    <w:rsid w:val="00AF36E8"/>
    <w:rsid w:val="00AF3B32"/>
    <w:rsid w:val="00AF3F76"/>
    <w:rsid w:val="00AF4160"/>
    <w:rsid w:val="00AF4A9D"/>
    <w:rsid w:val="00AF5297"/>
    <w:rsid w:val="00AF6025"/>
    <w:rsid w:val="00AF6201"/>
    <w:rsid w:val="00AF6E4C"/>
    <w:rsid w:val="00AF6F27"/>
    <w:rsid w:val="00AF717D"/>
    <w:rsid w:val="00AF7423"/>
    <w:rsid w:val="00AF7539"/>
    <w:rsid w:val="00B0059D"/>
    <w:rsid w:val="00B00E37"/>
    <w:rsid w:val="00B0148F"/>
    <w:rsid w:val="00B018E1"/>
    <w:rsid w:val="00B024C7"/>
    <w:rsid w:val="00B03204"/>
    <w:rsid w:val="00B0327B"/>
    <w:rsid w:val="00B0371E"/>
    <w:rsid w:val="00B03D4C"/>
    <w:rsid w:val="00B040A5"/>
    <w:rsid w:val="00B043AC"/>
    <w:rsid w:val="00B0470D"/>
    <w:rsid w:val="00B058E5"/>
    <w:rsid w:val="00B05A43"/>
    <w:rsid w:val="00B06D61"/>
    <w:rsid w:val="00B106D4"/>
    <w:rsid w:val="00B10B75"/>
    <w:rsid w:val="00B11261"/>
    <w:rsid w:val="00B1144A"/>
    <w:rsid w:val="00B11641"/>
    <w:rsid w:val="00B11687"/>
    <w:rsid w:val="00B11DBD"/>
    <w:rsid w:val="00B12B28"/>
    <w:rsid w:val="00B1356A"/>
    <w:rsid w:val="00B135DF"/>
    <w:rsid w:val="00B14333"/>
    <w:rsid w:val="00B15C9C"/>
    <w:rsid w:val="00B15D4B"/>
    <w:rsid w:val="00B15FBA"/>
    <w:rsid w:val="00B16091"/>
    <w:rsid w:val="00B1625F"/>
    <w:rsid w:val="00B173B2"/>
    <w:rsid w:val="00B174DC"/>
    <w:rsid w:val="00B1783F"/>
    <w:rsid w:val="00B20034"/>
    <w:rsid w:val="00B20683"/>
    <w:rsid w:val="00B20B7C"/>
    <w:rsid w:val="00B2172F"/>
    <w:rsid w:val="00B22182"/>
    <w:rsid w:val="00B228A1"/>
    <w:rsid w:val="00B23426"/>
    <w:rsid w:val="00B2423C"/>
    <w:rsid w:val="00B24325"/>
    <w:rsid w:val="00B2477C"/>
    <w:rsid w:val="00B25B79"/>
    <w:rsid w:val="00B26E67"/>
    <w:rsid w:val="00B27841"/>
    <w:rsid w:val="00B27F02"/>
    <w:rsid w:val="00B3037E"/>
    <w:rsid w:val="00B30614"/>
    <w:rsid w:val="00B308A0"/>
    <w:rsid w:val="00B30AB4"/>
    <w:rsid w:val="00B30D94"/>
    <w:rsid w:val="00B31786"/>
    <w:rsid w:val="00B31B05"/>
    <w:rsid w:val="00B32754"/>
    <w:rsid w:val="00B327A8"/>
    <w:rsid w:val="00B3291C"/>
    <w:rsid w:val="00B32BAD"/>
    <w:rsid w:val="00B32FDE"/>
    <w:rsid w:val="00B3336A"/>
    <w:rsid w:val="00B3340A"/>
    <w:rsid w:val="00B335B7"/>
    <w:rsid w:val="00B33CC8"/>
    <w:rsid w:val="00B33CFA"/>
    <w:rsid w:val="00B35D25"/>
    <w:rsid w:val="00B367F4"/>
    <w:rsid w:val="00B36AF6"/>
    <w:rsid w:val="00B36DDC"/>
    <w:rsid w:val="00B36F23"/>
    <w:rsid w:val="00B40DB2"/>
    <w:rsid w:val="00B40F0C"/>
    <w:rsid w:val="00B41C38"/>
    <w:rsid w:val="00B41DE4"/>
    <w:rsid w:val="00B436DE"/>
    <w:rsid w:val="00B440E4"/>
    <w:rsid w:val="00B44357"/>
    <w:rsid w:val="00B457CA"/>
    <w:rsid w:val="00B47832"/>
    <w:rsid w:val="00B4797B"/>
    <w:rsid w:val="00B5108F"/>
    <w:rsid w:val="00B5131C"/>
    <w:rsid w:val="00B52197"/>
    <w:rsid w:val="00B53361"/>
    <w:rsid w:val="00B53EA1"/>
    <w:rsid w:val="00B550AE"/>
    <w:rsid w:val="00B55215"/>
    <w:rsid w:val="00B55CCD"/>
    <w:rsid w:val="00B56712"/>
    <w:rsid w:val="00B5763E"/>
    <w:rsid w:val="00B57795"/>
    <w:rsid w:val="00B60790"/>
    <w:rsid w:val="00B614A0"/>
    <w:rsid w:val="00B61769"/>
    <w:rsid w:val="00B61B3B"/>
    <w:rsid w:val="00B61BD3"/>
    <w:rsid w:val="00B61C4C"/>
    <w:rsid w:val="00B61F34"/>
    <w:rsid w:val="00B61F91"/>
    <w:rsid w:val="00B6262A"/>
    <w:rsid w:val="00B62B2D"/>
    <w:rsid w:val="00B62BCD"/>
    <w:rsid w:val="00B62FC1"/>
    <w:rsid w:val="00B6445C"/>
    <w:rsid w:val="00B648C6"/>
    <w:rsid w:val="00B64BA5"/>
    <w:rsid w:val="00B64DF1"/>
    <w:rsid w:val="00B654CD"/>
    <w:rsid w:val="00B66606"/>
    <w:rsid w:val="00B6693C"/>
    <w:rsid w:val="00B67004"/>
    <w:rsid w:val="00B67C6E"/>
    <w:rsid w:val="00B70453"/>
    <w:rsid w:val="00B70967"/>
    <w:rsid w:val="00B70BFD"/>
    <w:rsid w:val="00B70D11"/>
    <w:rsid w:val="00B71024"/>
    <w:rsid w:val="00B7136D"/>
    <w:rsid w:val="00B72035"/>
    <w:rsid w:val="00B72FCE"/>
    <w:rsid w:val="00B73462"/>
    <w:rsid w:val="00B7488F"/>
    <w:rsid w:val="00B748EE"/>
    <w:rsid w:val="00B759EF"/>
    <w:rsid w:val="00B76A9C"/>
    <w:rsid w:val="00B76EC8"/>
    <w:rsid w:val="00B77176"/>
    <w:rsid w:val="00B771E9"/>
    <w:rsid w:val="00B7792F"/>
    <w:rsid w:val="00B779FD"/>
    <w:rsid w:val="00B77C3F"/>
    <w:rsid w:val="00B8038E"/>
    <w:rsid w:val="00B80422"/>
    <w:rsid w:val="00B8106D"/>
    <w:rsid w:val="00B81204"/>
    <w:rsid w:val="00B82476"/>
    <w:rsid w:val="00B82823"/>
    <w:rsid w:val="00B82B21"/>
    <w:rsid w:val="00B83599"/>
    <w:rsid w:val="00B83CEE"/>
    <w:rsid w:val="00B843DD"/>
    <w:rsid w:val="00B845D0"/>
    <w:rsid w:val="00B84695"/>
    <w:rsid w:val="00B84CAD"/>
    <w:rsid w:val="00B84F9E"/>
    <w:rsid w:val="00B851A5"/>
    <w:rsid w:val="00B868BA"/>
    <w:rsid w:val="00B875D7"/>
    <w:rsid w:val="00B87C75"/>
    <w:rsid w:val="00B90110"/>
    <w:rsid w:val="00B906EC"/>
    <w:rsid w:val="00B90E32"/>
    <w:rsid w:val="00B91305"/>
    <w:rsid w:val="00B91B4D"/>
    <w:rsid w:val="00B91C77"/>
    <w:rsid w:val="00B923E4"/>
    <w:rsid w:val="00B92B49"/>
    <w:rsid w:val="00B92C93"/>
    <w:rsid w:val="00B92D9C"/>
    <w:rsid w:val="00B939E2"/>
    <w:rsid w:val="00B93EB1"/>
    <w:rsid w:val="00B941A8"/>
    <w:rsid w:val="00B94B8F"/>
    <w:rsid w:val="00B9567B"/>
    <w:rsid w:val="00B956DA"/>
    <w:rsid w:val="00B9599E"/>
    <w:rsid w:val="00B96E49"/>
    <w:rsid w:val="00B96ED0"/>
    <w:rsid w:val="00B97A78"/>
    <w:rsid w:val="00BA049E"/>
    <w:rsid w:val="00BA1DE0"/>
    <w:rsid w:val="00BA22D0"/>
    <w:rsid w:val="00BA283C"/>
    <w:rsid w:val="00BA2FC0"/>
    <w:rsid w:val="00BA3267"/>
    <w:rsid w:val="00BA43C0"/>
    <w:rsid w:val="00BA48F7"/>
    <w:rsid w:val="00BA4916"/>
    <w:rsid w:val="00BA525C"/>
    <w:rsid w:val="00BA52A7"/>
    <w:rsid w:val="00BA6455"/>
    <w:rsid w:val="00BA64B4"/>
    <w:rsid w:val="00BA6704"/>
    <w:rsid w:val="00BA6BA7"/>
    <w:rsid w:val="00BA76A5"/>
    <w:rsid w:val="00BA76BB"/>
    <w:rsid w:val="00BA774A"/>
    <w:rsid w:val="00BA79F1"/>
    <w:rsid w:val="00BA7ED4"/>
    <w:rsid w:val="00BB0791"/>
    <w:rsid w:val="00BB0B64"/>
    <w:rsid w:val="00BB12D7"/>
    <w:rsid w:val="00BB15D7"/>
    <w:rsid w:val="00BB1D19"/>
    <w:rsid w:val="00BB1EAF"/>
    <w:rsid w:val="00BB2194"/>
    <w:rsid w:val="00BB2BCC"/>
    <w:rsid w:val="00BB325B"/>
    <w:rsid w:val="00BB33C5"/>
    <w:rsid w:val="00BB3EA6"/>
    <w:rsid w:val="00BB3FAC"/>
    <w:rsid w:val="00BB4CC8"/>
    <w:rsid w:val="00BB5E9B"/>
    <w:rsid w:val="00BB6B62"/>
    <w:rsid w:val="00BB7518"/>
    <w:rsid w:val="00BB77F7"/>
    <w:rsid w:val="00BC012B"/>
    <w:rsid w:val="00BC17BA"/>
    <w:rsid w:val="00BC187E"/>
    <w:rsid w:val="00BC21D7"/>
    <w:rsid w:val="00BC23CE"/>
    <w:rsid w:val="00BC23E1"/>
    <w:rsid w:val="00BC37CB"/>
    <w:rsid w:val="00BC3DE4"/>
    <w:rsid w:val="00BC3E35"/>
    <w:rsid w:val="00BC484A"/>
    <w:rsid w:val="00BC51BC"/>
    <w:rsid w:val="00BC56B7"/>
    <w:rsid w:val="00BC58C2"/>
    <w:rsid w:val="00BC5AC7"/>
    <w:rsid w:val="00BC5C10"/>
    <w:rsid w:val="00BC61D4"/>
    <w:rsid w:val="00BC62E5"/>
    <w:rsid w:val="00BC6C05"/>
    <w:rsid w:val="00BC789E"/>
    <w:rsid w:val="00BC7D4C"/>
    <w:rsid w:val="00BD03A0"/>
    <w:rsid w:val="00BD0B30"/>
    <w:rsid w:val="00BD17B1"/>
    <w:rsid w:val="00BD1939"/>
    <w:rsid w:val="00BD1FAE"/>
    <w:rsid w:val="00BD2107"/>
    <w:rsid w:val="00BD24E9"/>
    <w:rsid w:val="00BD3065"/>
    <w:rsid w:val="00BD3170"/>
    <w:rsid w:val="00BD3376"/>
    <w:rsid w:val="00BD3B4F"/>
    <w:rsid w:val="00BD3E71"/>
    <w:rsid w:val="00BD41C2"/>
    <w:rsid w:val="00BD4412"/>
    <w:rsid w:val="00BD58FB"/>
    <w:rsid w:val="00BD5B0E"/>
    <w:rsid w:val="00BD7656"/>
    <w:rsid w:val="00BD78D7"/>
    <w:rsid w:val="00BD7A21"/>
    <w:rsid w:val="00BE0D1C"/>
    <w:rsid w:val="00BE0E00"/>
    <w:rsid w:val="00BE1AEF"/>
    <w:rsid w:val="00BE2124"/>
    <w:rsid w:val="00BE28CC"/>
    <w:rsid w:val="00BE2BB5"/>
    <w:rsid w:val="00BE2EA4"/>
    <w:rsid w:val="00BE3637"/>
    <w:rsid w:val="00BE3857"/>
    <w:rsid w:val="00BE4D1A"/>
    <w:rsid w:val="00BE5ACC"/>
    <w:rsid w:val="00BE5DBC"/>
    <w:rsid w:val="00BE6147"/>
    <w:rsid w:val="00BE656F"/>
    <w:rsid w:val="00BE676E"/>
    <w:rsid w:val="00BE68F8"/>
    <w:rsid w:val="00BE6A74"/>
    <w:rsid w:val="00BE6B8C"/>
    <w:rsid w:val="00BE78AE"/>
    <w:rsid w:val="00BE792D"/>
    <w:rsid w:val="00BE7FFD"/>
    <w:rsid w:val="00BF04EB"/>
    <w:rsid w:val="00BF057E"/>
    <w:rsid w:val="00BF05C0"/>
    <w:rsid w:val="00BF0D9D"/>
    <w:rsid w:val="00BF0F21"/>
    <w:rsid w:val="00BF17D6"/>
    <w:rsid w:val="00BF1A9C"/>
    <w:rsid w:val="00BF1C27"/>
    <w:rsid w:val="00BF1C66"/>
    <w:rsid w:val="00BF2013"/>
    <w:rsid w:val="00BF2669"/>
    <w:rsid w:val="00BF308B"/>
    <w:rsid w:val="00BF435C"/>
    <w:rsid w:val="00BF55CD"/>
    <w:rsid w:val="00BF5D2F"/>
    <w:rsid w:val="00BF640C"/>
    <w:rsid w:val="00BF729C"/>
    <w:rsid w:val="00C0032E"/>
    <w:rsid w:val="00C00789"/>
    <w:rsid w:val="00C00FF9"/>
    <w:rsid w:val="00C014F9"/>
    <w:rsid w:val="00C01B0D"/>
    <w:rsid w:val="00C01E7D"/>
    <w:rsid w:val="00C023D2"/>
    <w:rsid w:val="00C0259C"/>
    <w:rsid w:val="00C02A60"/>
    <w:rsid w:val="00C03450"/>
    <w:rsid w:val="00C037BA"/>
    <w:rsid w:val="00C04092"/>
    <w:rsid w:val="00C043A7"/>
    <w:rsid w:val="00C047ED"/>
    <w:rsid w:val="00C04845"/>
    <w:rsid w:val="00C04C51"/>
    <w:rsid w:val="00C050CF"/>
    <w:rsid w:val="00C0577D"/>
    <w:rsid w:val="00C05BCE"/>
    <w:rsid w:val="00C06A8D"/>
    <w:rsid w:val="00C06D73"/>
    <w:rsid w:val="00C06FB0"/>
    <w:rsid w:val="00C07240"/>
    <w:rsid w:val="00C07B5C"/>
    <w:rsid w:val="00C1024F"/>
    <w:rsid w:val="00C1027A"/>
    <w:rsid w:val="00C10AF8"/>
    <w:rsid w:val="00C11790"/>
    <w:rsid w:val="00C11A07"/>
    <w:rsid w:val="00C12A81"/>
    <w:rsid w:val="00C13171"/>
    <w:rsid w:val="00C13277"/>
    <w:rsid w:val="00C1349F"/>
    <w:rsid w:val="00C13E74"/>
    <w:rsid w:val="00C13EC8"/>
    <w:rsid w:val="00C1408A"/>
    <w:rsid w:val="00C1416A"/>
    <w:rsid w:val="00C14198"/>
    <w:rsid w:val="00C142B3"/>
    <w:rsid w:val="00C14944"/>
    <w:rsid w:val="00C14C4B"/>
    <w:rsid w:val="00C14CDA"/>
    <w:rsid w:val="00C14E12"/>
    <w:rsid w:val="00C150EA"/>
    <w:rsid w:val="00C16685"/>
    <w:rsid w:val="00C1693B"/>
    <w:rsid w:val="00C170B8"/>
    <w:rsid w:val="00C174EE"/>
    <w:rsid w:val="00C177EB"/>
    <w:rsid w:val="00C17CD9"/>
    <w:rsid w:val="00C17E50"/>
    <w:rsid w:val="00C17EA6"/>
    <w:rsid w:val="00C20786"/>
    <w:rsid w:val="00C20FAF"/>
    <w:rsid w:val="00C21C33"/>
    <w:rsid w:val="00C2256C"/>
    <w:rsid w:val="00C228FE"/>
    <w:rsid w:val="00C2292B"/>
    <w:rsid w:val="00C22DD9"/>
    <w:rsid w:val="00C23439"/>
    <w:rsid w:val="00C2378A"/>
    <w:rsid w:val="00C23825"/>
    <w:rsid w:val="00C23A72"/>
    <w:rsid w:val="00C23CBD"/>
    <w:rsid w:val="00C25946"/>
    <w:rsid w:val="00C25D8E"/>
    <w:rsid w:val="00C26002"/>
    <w:rsid w:val="00C26107"/>
    <w:rsid w:val="00C26DDD"/>
    <w:rsid w:val="00C26FBB"/>
    <w:rsid w:val="00C276A2"/>
    <w:rsid w:val="00C276DC"/>
    <w:rsid w:val="00C276FD"/>
    <w:rsid w:val="00C30B8A"/>
    <w:rsid w:val="00C31102"/>
    <w:rsid w:val="00C31752"/>
    <w:rsid w:val="00C31DC5"/>
    <w:rsid w:val="00C3278D"/>
    <w:rsid w:val="00C3300F"/>
    <w:rsid w:val="00C33394"/>
    <w:rsid w:val="00C34006"/>
    <w:rsid w:val="00C3420D"/>
    <w:rsid w:val="00C34442"/>
    <w:rsid w:val="00C34F63"/>
    <w:rsid w:val="00C35720"/>
    <w:rsid w:val="00C35C57"/>
    <w:rsid w:val="00C35D31"/>
    <w:rsid w:val="00C35F43"/>
    <w:rsid w:val="00C35F5D"/>
    <w:rsid w:val="00C36113"/>
    <w:rsid w:val="00C36460"/>
    <w:rsid w:val="00C37212"/>
    <w:rsid w:val="00C378D8"/>
    <w:rsid w:val="00C37CE5"/>
    <w:rsid w:val="00C37EFA"/>
    <w:rsid w:val="00C40493"/>
    <w:rsid w:val="00C4161C"/>
    <w:rsid w:val="00C423E2"/>
    <w:rsid w:val="00C427C1"/>
    <w:rsid w:val="00C42932"/>
    <w:rsid w:val="00C42D99"/>
    <w:rsid w:val="00C42FCA"/>
    <w:rsid w:val="00C437BC"/>
    <w:rsid w:val="00C44CC4"/>
    <w:rsid w:val="00C45F1C"/>
    <w:rsid w:val="00C471F5"/>
    <w:rsid w:val="00C4792A"/>
    <w:rsid w:val="00C47A6A"/>
    <w:rsid w:val="00C5002B"/>
    <w:rsid w:val="00C50C8A"/>
    <w:rsid w:val="00C50E23"/>
    <w:rsid w:val="00C50F33"/>
    <w:rsid w:val="00C51102"/>
    <w:rsid w:val="00C5136A"/>
    <w:rsid w:val="00C52270"/>
    <w:rsid w:val="00C522E9"/>
    <w:rsid w:val="00C5233A"/>
    <w:rsid w:val="00C523F8"/>
    <w:rsid w:val="00C5253F"/>
    <w:rsid w:val="00C52C3A"/>
    <w:rsid w:val="00C52CBC"/>
    <w:rsid w:val="00C53C53"/>
    <w:rsid w:val="00C53EF5"/>
    <w:rsid w:val="00C540AC"/>
    <w:rsid w:val="00C54E75"/>
    <w:rsid w:val="00C55145"/>
    <w:rsid w:val="00C55643"/>
    <w:rsid w:val="00C55744"/>
    <w:rsid w:val="00C55CFB"/>
    <w:rsid w:val="00C56424"/>
    <w:rsid w:val="00C56810"/>
    <w:rsid w:val="00C5696E"/>
    <w:rsid w:val="00C574D4"/>
    <w:rsid w:val="00C576A6"/>
    <w:rsid w:val="00C578B3"/>
    <w:rsid w:val="00C60125"/>
    <w:rsid w:val="00C60E56"/>
    <w:rsid w:val="00C6153A"/>
    <w:rsid w:val="00C61F56"/>
    <w:rsid w:val="00C62127"/>
    <w:rsid w:val="00C62480"/>
    <w:rsid w:val="00C625D6"/>
    <w:rsid w:val="00C6341D"/>
    <w:rsid w:val="00C639F4"/>
    <w:rsid w:val="00C64264"/>
    <w:rsid w:val="00C6434C"/>
    <w:rsid w:val="00C648F6"/>
    <w:rsid w:val="00C65F0B"/>
    <w:rsid w:val="00C65FDD"/>
    <w:rsid w:val="00C6604A"/>
    <w:rsid w:val="00C663CE"/>
    <w:rsid w:val="00C66AFE"/>
    <w:rsid w:val="00C67A8E"/>
    <w:rsid w:val="00C67C3A"/>
    <w:rsid w:val="00C70311"/>
    <w:rsid w:val="00C70859"/>
    <w:rsid w:val="00C7106F"/>
    <w:rsid w:val="00C7174B"/>
    <w:rsid w:val="00C71BB6"/>
    <w:rsid w:val="00C72669"/>
    <w:rsid w:val="00C72B5F"/>
    <w:rsid w:val="00C72D06"/>
    <w:rsid w:val="00C72F28"/>
    <w:rsid w:val="00C73417"/>
    <w:rsid w:val="00C7348D"/>
    <w:rsid w:val="00C73F50"/>
    <w:rsid w:val="00C75078"/>
    <w:rsid w:val="00C7507F"/>
    <w:rsid w:val="00C75696"/>
    <w:rsid w:val="00C75860"/>
    <w:rsid w:val="00C76230"/>
    <w:rsid w:val="00C76D98"/>
    <w:rsid w:val="00C7700A"/>
    <w:rsid w:val="00C805B0"/>
    <w:rsid w:val="00C80833"/>
    <w:rsid w:val="00C8088A"/>
    <w:rsid w:val="00C80EE7"/>
    <w:rsid w:val="00C82028"/>
    <w:rsid w:val="00C822C6"/>
    <w:rsid w:val="00C84406"/>
    <w:rsid w:val="00C84B7A"/>
    <w:rsid w:val="00C857CD"/>
    <w:rsid w:val="00C868EC"/>
    <w:rsid w:val="00C86AA2"/>
    <w:rsid w:val="00C87BB9"/>
    <w:rsid w:val="00C87F43"/>
    <w:rsid w:val="00C90FE3"/>
    <w:rsid w:val="00C91840"/>
    <w:rsid w:val="00C91CB8"/>
    <w:rsid w:val="00C927E9"/>
    <w:rsid w:val="00C92A86"/>
    <w:rsid w:val="00C9351E"/>
    <w:rsid w:val="00C93B19"/>
    <w:rsid w:val="00C93C00"/>
    <w:rsid w:val="00C95184"/>
    <w:rsid w:val="00C9557E"/>
    <w:rsid w:val="00C9668F"/>
    <w:rsid w:val="00C967E4"/>
    <w:rsid w:val="00C96982"/>
    <w:rsid w:val="00C96EFB"/>
    <w:rsid w:val="00C974D4"/>
    <w:rsid w:val="00CA079F"/>
    <w:rsid w:val="00CA138D"/>
    <w:rsid w:val="00CA1A79"/>
    <w:rsid w:val="00CA1CFC"/>
    <w:rsid w:val="00CA2157"/>
    <w:rsid w:val="00CA2403"/>
    <w:rsid w:val="00CA2A42"/>
    <w:rsid w:val="00CA2C64"/>
    <w:rsid w:val="00CA33A9"/>
    <w:rsid w:val="00CA4314"/>
    <w:rsid w:val="00CA51F1"/>
    <w:rsid w:val="00CA585A"/>
    <w:rsid w:val="00CA5CE0"/>
    <w:rsid w:val="00CA605B"/>
    <w:rsid w:val="00CA6780"/>
    <w:rsid w:val="00CA7356"/>
    <w:rsid w:val="00CA7413"/>
    <w:rsid w:val="00CA7690"/>
    <w:rsid w:val="00CB0476"/>
    <w:rsid w:val="00CB068C"/>
    <w:rsid w:val="00CB090B"/>
    <w:rsid w:val="00CB14FE"/>
    <w:rsid w:val="00CB150D"/>
    <w:rsid w:val="00CB1D2E"/>
    <w:rsid w:val="00CB2300"/>
    <w:rsid w:val="00CB2A3F"/>
    <w:rsid w:val="00CB2A89"/>
    <w:rsid w:val="00CB2E23"/>
    <w:rsid w:val="00CB30A5"/>
    <w:rsid w:val="00CB35F3"/>
    <w:rsid w:val="00CB372F"/>
    <w:rsid w:val="00CB3ACB"/>
    <w:rsid w:val="00CB41C5"/>
    <w:rsid w:val="00CB483F"/>
    <w:rsid w:val="00CB4D4E"/>
    <w:rsid w:val="00CB4D5A"/>
    <w:rsid w:val="00CB53D7"/>
    <w:rsid w:val="00CB6253"/>
    <w:rsid w:val="00CB6423"/>
    <w:rsid w:val="00CB6666"/>
    <w:rsid w:val="00CB669B"/>
    <w:rsid w:val="00CB7738"/>
    <w:rsid w:val="00CB7BEE"/>
    <w:rsid w:val="00CC0157"/>
    <w:rsid w:val="00CC0E46"/>
    <w:rsid w:val="00CC0EFB"/>
    <w:rsid w:val="00CC11BD"/>
    <w:rsid w:val="00CC12B7"/>
    <w:rsid w:val="00CC22BC"/>
    <w:rsid w:val="00CC3438"/>
    <w:rsid w:val="00CC3B4D"/>
    <w:rsid w:val="00CC43D8"/>
    <w:rsid w:val="00CC4813"/>
    <w:rsid w:val="00CC4969"/>
    <w:rsid w:val="00CC50E6"/>
    <w:rsid w:val="00CC5D27"/>
    <w:rsid w:val="00CC60D4"/>
    <w:rsid w:val="00CC6590"/>
    <w:rsid w:val="00CC6834"/>
    <w:rsid w:val="00CC6D95"/>
    <w:rsid w:val="00CC6E26"/>
    <w:rsid w:val="00CD079E"/>
    <w:rsid w:val="00CD09B7"/>
    <w:rsid w:val="00CD0E90"/>
    <w:rsid w:val="00CD0FFB"/>
    <w:rsid w:val="00CD10AF"/>
    <w:rsid w:val="00CD1C04"/>
    <w:rsid w:val="00CD2199"/>
    <w:rsid w:val="00CD2300"/>
    <w:rsid w:val="00CD2BD7"/>
    <w:rsid w:val="00CD2E3F"/>
    <w:rsid w:val="00CD2F98"/>
    <w:rsid w:val="00CD3128"/>
    <w:rsid w:val="00CD55A5"/>
    <w:rsid w:val="00CD57F0"/>
    <w:rsid w:val="00CD6400"/>
    <w:rsid w:val="00CD714A"/>
    <w:rsid w:val="00CD72A9"/>
    <w:rsid w:val="00CE069A"/>
    <w:rsid w:val="00CE091B"/>
    <w:rsid w:val="00CE119F"/>
    <w:rsid w:val="00CE128A"/>
    <w:rsid w:val="00CE153B"/>
    <w:rsid w:val="00CE1F2D"/>
    <w:rsid w:val="00CE1F91"/>
    <w:rsid w:val="00CE216F"/>
    <w:rsid w:val="00CE28FE"/>
    <w:rsid w:val="00CE3024"/>
    <w:rsid w:val="00CE3069"/>
    <w:rsid w:val="00CE3378"/>
    <w:rsid w:val="00CE36B3"/>
    <w:rsid w:val="00CE39F6"/>
    <w:rsid w:val="00CE41BD"/>
    <w:rsid w:val="00CE41CB"/>
    <w:rsid w:val="00CE4456"/>
    <w:rsid w:val="00CE44A2"/>
    <w:rsid w:val="00CE6114"/>
    <w:rsid w:val="00CE624D"/>
    <w:rsid w:val="00CE6518"/>
    <w:rsid w:val="00CE7590"/>
    <w:rsid w:val="00CE771C"/>
    <w:rsid w:val="00CE7BB4"/>
    <w:rsid w:val="00CE7C23"/>
    <w:rsid w:val="00CE7C24"/>
    <w:rsid w:val="00CF0161"/>
    <w:rsid w:val="00CF05F4"/>
    <w:rsid w:val="00CF1034"/>
    <w:rsid w:val="00CF109E"/>
    <w:rsid w:val="00CF18EB"/>
    <w:rsid w:val="00CF29F4"/>
    <w:rsid w:val="00CF2CB6"/>
    <w:rsid w:val="00CF3749"/>
    <w:rsid w:val="00CF3EA6"/>
    <w:rsid w:val="00CF40F5"/>
    <w:rsid w:val="00CF417B"/>
    <w:rsid w:val="00CF460C"/>
    <w:rsid w:val="00CF4C74"/>
    <w:rsid w:val="00CF4DC1"/>
    <w:rsid w:val="00CF6326"/>
    <w:rsid w:val="00CF63CD"/>
    <w:rsid w:val="00CF65DE"/>
    <w:rsid w:val="00CF6BF1"/>
    <w:rsid w:val="00CF751D"/>
    <w:rsid w:val="00CF7657"/>
    <w:rsid w:val="00CF7997"/>
    <w:rsid w:val="00CF7E46"/>
    <w:rsid w:val="00CF7EA5"/>
    <w:rsid w:val="00CF7F66"/>
    <w:rsid w:val="00D00A1E"/>
    <w:rsid w:val="00D00BE1"/>
    <w:rsid w:val="00D012C6"/>
    <w:rsid w:val="00D0159D"/>
    <w:rsid w:val="00D01EAD"/>
    <w:rsid w:val="00D0214B"/>
    <w:rsid w:val="00D022C1"/>
    <w:rsid w:val="00D03655"/>
    <w:rsid w:val="00D04847"/>
    <w:rsid w:val="00D0540D"/>
    <w:rsid w:val="00D05AC9"/>
    <w:rsid w:val="00D05D79"/>
    <w:rsid w:val="00D05F43"/>
    <w:rsid w:val="00D0624C"/>
    <w:rsid w:val="00D0680A"/>
    <w:rsid w:val="00D069F7"/>
    <w:rsid w:val="00D10F34"/>
    <w:rsid w:val="00D11680"/>
    <w:rsid w:val="00D1304B"/>
    <w:rsid w:val="00D1341C"/>
    <w:rsid w:val="00D13FB9"/>
    <w:rsid w:val="00D14382"/>
    <w:rsid w:val="00D14DA1"/>
    <w:rsid w:val="00D1511E"/>
    <w:rsid w:val="00D15254"/>
    <w:rsid w:val="00D15350"/>
    <w:rsid w:val="00D158B1"/>
    <w:rsid w:val="00D15AA8"/>
    <w:rsid w:val="00D15DFD"/>
    <w:rsid w:val="00D15F67"/>
    <w:rsid w:val="00D16144"/>
    <w:rsid w:val="00D16469"/>
    <w:rsid w:val="00D212BB"/>
    <w:rsid w:val="00D217CF"/>
    <w:rsid w:val="00D21A3C"/>
    <w:rsid w:val="00D21C8D"/>
    <w:rsid w:val="00D22882"/>
    <w:rsid w:val="00D2328E"/>
    <w:rsid w:val="00D24509"/>
    <w:rsid w:val="00D247F7"/>
    <w:rsid w:val="00D24E56"/>
    <w:rsid w:val="00D24F73"/>
    <w:rsid w:val="00D25159"/>
    <w:rsid w:val="00D2580D"/>
    <w:rsid w:val="00D26371"/>
    <w:rsid w:val="00D26375"/>
    <w:rsid w:val="00D26BCA"/>
    <w:rsid w:val="00D26D67"/>
    <w:rsid w:val="00D27C06"/>
    <w:rsid w:val="00D30CA2"/>
    <w:rsid w:val="00D30CA6"/>
    <w:rsid w:val="00D30D33"/>
    <w:rsid w:val="00D30DA2"/>
    <w:rsid w:val="00D3131F"/>
    <w:rsid w:val="00D31DFC"/>
    <w:rsid w:val="00D32657"/>
    <w:rsid w:val="00D3318E"/>
    <w:rsid w:val="00D35104"/>
    <w:rsid w:val="00D355EF"/>
    <w:rsid w:val="00D3570D"/>
    <w:rsid w:val="00D357E5"/>
    <w:rsid w:val="00D3599C"/>
    <w:rsid w:val="00D35E66"/>
    <w:rsid w:val="00D35E71"/>
    <w:rsid w:val="00D35F4B"/>
    <w:rsid w:val="00D36551"/>
    <w:rsid w:val="00D36EC9"/>
    <w:rsid w:val="00D4126A"/>
    <w:rsid w:val="00D414F7"/>
    <w:rsid w:val="00D419A8"/>
    <w:rsid w:val="00D420AD"/>
    <w:rsid w:val="00D42536"/>
    <w:rsid w:val="00D42625"/>
    <w:rsid w:val="00D43917"/>
    <w:rsid w:val="00D439D4"/>
    <w:rsid w:val="00D43A6F"/>
    <w:rsid w:val="00D43D52"/>
    <w:rsid w:val="00D43EA6"/>
    <w:rsid w:val="00D444EE"/>
    <w:rsid w:val="00D44918"/>
    <w:rsid w:val="00D45052"/>
    <w:rsid w:val="00D45D49"/>
    <w:rsid w:val="00D463D1"/>
    <w:rsid w:val="00D46C6A"/>
    <w:rsid w:val="00D46C81"/>
    <w:rsid w:val="00D47425"/>
    <w:rsid w:val="00D475A4"/>
    <w:rsid w:val="00D47FC7"/>
    <w:rsid w:val="00D50045"/>
    <w:rsid w:val="00D50966"/>
    <w:rsid w:val="00D50A2D"/>
    <w:rsid w:val="00D51380"/>
    <w:rsid w:val="00D51E39"/>
    <w:rsid w:val="00D51EAE"/>
    <w:rsid w:val="00D52008"/>
    <w:rsid w:val="00D52163"/>
    <w:rsid w:val="00D5265F"/>
    <w:rsid w:val="00D52F06"/>
    <w:rsid w:val="00D52F56"/>
    <w:rsid w:val="00D534A3"/>
    <w:rsid w:val="00D5442E"/>
    <w:rsid w:val="00D5599D"/>
    <w:rsid w:val="00D55BA8"/>
    <w:rsid w:val="00D56074"/>
    <w:rsid w:val="00D5618D"/>
    <w:rsid w:val="00D5650F"/>
    <w:rsid w:val="00D60E80"/>
    <w:rsid w:val="00D61E3F"/>
    <w:rsid w:val="00D62263"/>
    <w:rsid w:val="00D6276F"/>
    <w:rsid w:val="00D62ECB"/>
    <w:rsid w:val="00D62F00"/>
    <w:rsid w:val="00D62F7B"/>
    <w:rsid w:val="00D63231"/>
    <w:rsid w:val="00D6451D"/>
    <w:rsid w:val="00D64A99"/>
    <w:rsid w:val="00D64DC1"/>
    <w:rsid w:val="00D65121"/>
    <w:rsid w:val="00D65BB6"/>
    <w:rsid w:val="00D66223"/>
    <w:rsid w:val="00D66426"/>
    <w:rsid w:val="00D66B76"/>
    <w:rsid w:val="00D66C6C"/>
    <w:rsid w:val="00D66D55"/>
    <w:rsid w:val="00D66F7E"/>
    <w:rsid w:val="00D67839"/>
    <w:rsid w:val="00D67EAC"/>
    <w:rsid w:val="00D67F1D"/>
    <w:rsid w:val="00D702D3"/>
    <w:rsid w:val="00D7048B"/>
    <w:rsid w:val="00D707A8"/>
    <w:rsid w:val="00D70A7D"/>
    <w:rsid w:val="00D71516"/>
    <w:rsid w:val="00D71DAD"/>
    <w:rsid w:val="00D72AF4"/>
    <w:rsid w:val="00D7404E"/>
    <w:rsid w:val="00D74B8E"/>
    <w:rsid w:val="00D750EF"/>
    <w:rsid w:val="00D75803"/>
    <w:rsid w:val="00D75B2D"/>
    <w:rsid w:val="00D75DA5"/>
    <w:rsid w:val="00D76086"/>
    <w:rsid w:val="00D76418"/>
    <w:rsid w:val="00D764B5"/>
    <w:rsid w:val="00D76E1B"/>
    <w:rsid w:val="00D76FDD"/>
    <w:rsid w:val="00D77927"/>
    <w:rsid w:val="00D808F9"/>
    <w:rsid w:val="00D82673"/>
    <w:rsid w:val="00D829E8"/>
    <w:rsid w:val="00D8314D"/>
    <w:rsid w:val="00D84030"/>
    <w:rsid w:val="00D84F71"/>
    <w:rsid w:val="00D8502C"/>
    <w:rsid w:val="00D852FD"/>
    <w:rsid w:val="00D85FB7"/>
    <w:rsid w:val="00D86316"/>
    <w:rsid w:val="00D8656D"/>
    <w:rsid w:val="00D871F3"/>
    <w:rsid w:val="00D87F5F"/>
    <w:rsid w:val="00D90571"/>
    <w:rsid w:val="00D91101"/>
    <w:rsid w:val="00D91617"/>
    <w:rsid w:val="00D91D26"/>
    <w:rsid w:val="00D925C2"/>
    <w:rsid w:val="00D926C3"/>
    <w:rsid w:val="00D9286C"/>
    <w:rsid w:val="00D92BDA"/>
    <w:rsid w:val="00D93510"/>
    <w:rsid w:val="00D939B8"/>
    <w:rsid w:val="00D93E16"/>
    <w:rsid w:val="00D94291"/>
    <w:rsid w:val="00D943EE"/>
    <w:rsid w:val="00D94838"/>
    <w:rsid w:val="00D94EDC"/>
    <w:rsid w:val="00D94FB4"/>
    <w:rsid w:val="00D954E4"/>
    <w:rsid w:val="00D955F1"/>
    <w:rsid w:val="00D95A54"/>
    <w:rsid w:val="00D95E66"/>
    <w:rsid w:val="00D96A91"/>
    <w:rsid w:val="00D976E3"/>
    <w:rsid w:val="00D97A5B"/>
    <w:rsid w:val="00DA0A86"/>
    <w:rsid w:val="00DA0EB9"/>
    <w:rsid w:val="00DA1131"/>
    <w:rsid w:val="00DA1CF3"/>
    <w:rsid w:val="00DA1EFA"/>
    <w:rsid w:val="00DA302F"/>
    <w:rsid w:val="00DA38D7"/>
    <w:rsid w:val="00DA40DD"/>
    <w:rsid w:val="00DA4ACA"/>
    <w:rsid w:val="00DA603B"/>
    <w:rsid w:val="00DA6581"/>
    <w:rsid w:val="00DA698B"/>
    <w:rsid w:val="00DA6E56"/>
    <w:rsid w:val="00DA7FCD"/>
    <w:rsid w:val="00DB0FD1"/>
    <w:rsid w:val="00DB1123"/>
    <w:rsid w:val="00DB155C"/>
    <w:rsid w:val="00DB17B1"/>
    <w:rsid w:val="00DB1E91"/>
    <w:rsid w:val="00DB2299"/>
    <w:rsid w:val="00DB229C"/>
    <w:rsid w:val="00DB28C7"/>
    <w:rsid w:val="00DB297E"/>
    <w:rsid w:val="00DB3912"/>
    <w:rsid w:val="00DB42ED"/>
    <w:rsid w:val="00DB49F2"/>
    <w:rsid w:val="00DB593C"/>
    <w:rsid w:val="00DB59DC"/>
    <w:rsid w:val="00DB5E86"/>
    <w:rsid w:val="00DB6086"/>
    <w:rsid w:val="00DB712E"/>
    <w:rsid w:val="00DB7183"/>
    <w:rsid w:val="00DC017B"/>
    <w:rsid w:val="00DC0E65"/>
    <w:rsid w:val="00DC11AD"/>
    <w:rsid w:val="00DC14E5"/>
    <w:rsid w:val="00DC1AED"/>
    <w:rsid w:val="00DC299D"/>
    <w:rsid w:val="00DC29C4"/>
    <w:rsid w:val="00DC2AB6"/>
    <w:rsid w:val="00DC2FCD"/>
    <w:rsid w:val="00DC3ED4"/>
    <w:rsid w:val="00DC48CC"/>
    <w:rsid w:val="00DC4D31"/>
    <w:rsid w:val="00DC532F"/>
    <w:rsid w:val="00DC55B9"/>
    <w:rsid w:val="00DC6A03"/>
    <w:rsid w:val="00DC76FE"/>
    <w:rsid w:val="00DC79D8"/>
    <w:rsid w:val="00DC7A1A"/>
    <w:rsid w:val="00DD0006"/>
    <w:rsid w:val="00DD00EF"/>
    <w:rsid w:val="00DD0725"/>
    <w:rsid w:val="00DD0A88"/>
    <w:rsid w:val="00DD0B5B"/>
    <w:rsid w:val="00DD0F1C"/>
    <w:rsid w:val="00DD0F66"/>
    <w:rsid w:val="00DD0FD7"/>
    <w:rsid w:val="00DD10A4"/>
    <w:rsid w:val="00DD12F4"/>
    <w:rsid w:val="00DD1897"/>
    <w:rsid w:val="00DD1A72"/>
    <w:rsid w:val="00DD1D7F"/>
    <w:rsid w:val="00DD1E00"/>
    <w:rsid w:val="00DD1ECE"/>
    <w:rsid w:val="00DD2DEE"/>
    <w:rsid w:val="00DD32D7"/>
    <w:rsid w:val="00DD433F"/>
    <w:rsid w:val="00DD4AEA"/>
    <w:rsid w:val="00DD50B1"/>
    <w:rsid w:val="00DD5139"/>
    <w:rsid w:val="00DD578D"/>
    <w:rsid w:val="00DD62B3"/>
    <w:rsid w:val="00DD72D4"/>
    <w:rsid w:val="00DD77F4"/>
    <w:rsid w:val="00DE09B5"/>
    <w:rsid w:val="00DE0B5F"/>
    <w:rsid w:val="00DE1550"/>
    <w:rsid w:val="00DE1D73"/>
    <w:rsid w:val="00DE1DA2"/>
    <w:rsid w:val="00DE24DB"/>
    <w:rsid w:val="00DE2AEF"/>
    <w:rsid w:val="00DE325D"/>
    <w:rsid w:val="00DE384D"/>
    <w:rsid w:val="00DE3B82"/>
    <w:rsid w:val="00DE3E33"/>
    <w:rsid w:val="00DE50DC"/>
    <w:rsid w:val="00DE55F5"/>
    <w:rsid w:val="00DE5B05"/>
    <w:rsid w:val="00DE5EE9"/>
    <w:rsid w:val="00DE6F95"/>
    <w:rsid w:val="00DE7BA3"/>
    <w:rsid w:val="00DF013D"/>
    <w:rsid w:val="00DF08D2"/>
    <w:rsid w:val="00DF10C2"/>
    <w:rsid w:val="00DF162A"/>
    <w:rsid w:val="00DF17C4"/>
    <w:rsid w:val="00DF18D8"/>
    <w:rsid w:val="00DF1F95"/>
    <w:rsid w:val="00DF229D"/>
    <w:rsid w:val="00DF24E8"/>
    <w:rsid w:val="00DF2A40"/>
    <w:rsid w:val="00DF3A52"/>
    <w:rsid w:val="00DF4446"/>
    <w:rsid w:val="00DF5064"/>
    <w:rsid w:val="00DF5079"/>
    <w:rsid w:val="00DF52A0"/>
    <w:rsid w:val="00DF608A"/>
    <w:rsid w:val="00DF6238"/>
    <w:rsid w:val="00DF65D4"/>
    <w:rsid w:val="00DF6637"/>
    <w:rsid w:val="00E00293"/>
    <w:rsid w:val="00E006E7"/>
    <w:rsid w:val="00E00F90"/>
    <w:rsid w:val="00E013E9"/>
    <w:rsid w:val="00E01B9D"/>
    <w:rsid w:val="00E02011"/>
    <w:rsid w:val="00E02C85"/>
    <w:rsid w:val="00E02EEF"/>
    <w:rsid w:val="00E03052"/>
    <w:rsid w:val="00E0347E"/>
    <w:rsid w:val="00E042B0"/>
    <w:rsid w:val="00E0447C"/>
    <w:rsid w:val="00E046BC"/>
    <w:rsid w:val="00E048EA"/>
    <w:rsid w:val="00E04CE8"/>
    <w:rsid w:val="00E051E9"/>
    <w:rsid w:val="00E05F81"/>
    <w:rsid w:val="00E05FE9"/>
    <w:rsid w:val="00E0604B"/>
    <w:rsid w:val="00E06390"/>
    <w:rsid w:val="00E064B1"/>
    <w:rsid w:val="00E06719"/>
    <w:rsid w:val="00E06B1F"/>
    <w:rsid w:val="00E06BFC"/>
    <w:rsid w:val="00E06E11"/>
    <w:rsid w:val="00E0737A"/>
    <w:rsid w:val="00E07C25"/>
    <w:rsid w:val="00E10B36"/>
    <w:rsid w:val="00E10F1A"/>
    <w:rsid w:val="00E11321"/>
    <w:rsid w:val="00E11823"/>
    <w:rsid w:val="00E11F14"/>
    <w:rsid w:val="00E12228"/>
    <w:rsid w:val="00E12287"/>
    <w:rsid w:val="00E12316"/>
    <w:rsid w:val="00E12375"/>
    <w:rsid w:val="00E12CDD"/>
    <w:rsid w:val="00E12FCF"/>
    <w:rsid w:val="00E13298"/>
    <w:rsid w:val="00E133D3"/>
    <w:rsid w:val="00E14125"/>
    <w:rsid w:val="00E143D5"/>
    <w:rsid w:val="00E1446E"/>
    <w:rsid w:val="00E14658"/>
    <w:rsid w:val="00E14922"/>
    <w:rsid w:val="00E14A3D"/>
    <w:rsid w:val="00E150F3"/>
    <w:rsid w:val="00E15879"/>
    <w:rsid w:val="00E15C1B"/>
    <w:rsid w:val="00E16328"/>
    <w:rsid w:val="00E171D3"/>
    <w:rsid w:val="00E17949"/>
    <w:rsid w:val="00E2015F"/>
    <w:rsid w:val="00E214A2"/>
    <w:rsid w:val="00E219CA"/>
    <w:rsid w:val="00E2242C"/>
    <w:rsid w:val="00E224A8"/>
    <w:rsid w:val="00E22736"/>
    <w:rsid w:val="00E23B47"/>
    <w:rsid w:val="00E2480D"/>
    <w:rsid w:val="00E24EC8"/>
    <w:rsid w:val="00E25053"/>
    <w:rsid w:val="00E257BF"/>
    <w:rsid w:val="00E26D0B"/>
    <w:rsid w:val="00E27333"/>
    <w:rsid w:val="00E279BD"/>
    <w:rsid w:val="00E30020"/>
    <w:rsid w:val="00E3071C"/>
    <w:rsid w:val="00E31676"/>
    <w:rsid w:val="00E318E2"/>
    <w:rsid w:val="00E31CE6"/>
    <w:rsid w:val="00E323B8"/>
    <w:rsid w:val="00E32819"/>
    <w:rsid w:val="00E32C5F"/>
    <w:rsid w:val="00E3338F"/>
    <w:rsid w:val="00E33E34"/>
    <w:rsid w:val="00E33E39"/>
    <w:rsid w:val="00E3440B"/>
    <w:rsid w:val="00E34E23"/>
    <w:rsid w:val="00E35220"/>
    <w:rsid w:val="00E3547E"/>
    <w:rsid w:val="00E3615F"/>
    <w:rsid w:val="00E36953"/>
    <w:rsid w:val="00E370E9"/>
    <w:rsid w:val="00E37D2A"/>
    <w:rsid w:val="00E41AA1"/>
    <w:rsid w:val="00E41BE8"/>
    <w:rsid w:val="00E41C19"/>
    <w:rsid w:val="00E4224A"/>
    <w:rsid w:val="00E42632"/>
    <w:rsid w:val="00E427BE"/>
    <w:rsid w:val="00E42EBC"/>
    <w:rsid w:val="00E43A43"/>
    <w:rsid w:val="00E43B7C"/>
    <w:rsid w:val="00E43BD5"/>
    <w:rsid w:val="00E43C15"/>
    <w:rsid w:val="00E44704"/>
    <w:rsid w:val="00E46CA0"/>
    <w:rsid w:val="00E46CD2"/>
    <w:rsid w:val="00E46CFC"/>
    <w:rsid w:val="00E46E91"/>
    <w:rsid w:val="00E47020"/>
    <w:rsid w:val="00E47322"/>
    <w:rsid w:val="00E4793B"/>
    <w:rsid w:val="00E47F77"/>
    <w:rsid w:val="00E500CF"/>
    <w:rsid w:val="00E507A3"/>
    <w:rsid w:val="00E513AF"/>
    <w:rsid w:val="00E51E2A"/>
    <w:rsid w:val="00E521CD"/>
    <w:rsid w:val="00E52272"/>
    <w:rsid w:val="00E52AAB"/>
    <w:rsid w:val="00E52B1F"/>
    <w:rsid w:val="00E5321C"/>
    <w:rsid w:val="00E54051"/>
    <w:rsid w:val="00E5408B"/>
    <w:rsid w:val="00E54140"/>
    <w:rsid w:val="00E543BC"/>
    <w:rsid w:val="00E555E5"/>
    <w:rsid w:val="00E55D3C"/>
    <w:rsid w:val="00E560EE"/>
    <w:rsid w:val="00E56288"/>
    <w:rsid w:val="00E57748"/>
    <w:rsid w:val="00E57CB5"/>
    <w:rsid w:val="00E57CBB"/>
    <w:rsid w:val="00E57DC1"/>
    <w:rsid w:val="00E60487"/>
    <w:rsid w:val="00E6128D"/>
    <w:rsid w:val="00E61647"/>
    <w:rsid w:val="00E620E9"/>
    <w:rsid w:val="00E62A40"/>
    <w:rsid w:val="00E62E55"/>
    <w:rsid w:val="00E62EA3"/>
    <w:rsid w:val="00E63098"/>
    <w:rsid w:val="00E630B0"/>
    <w:rsid w:val="00E63765"/>
    <w:rsid w:val="00E6377C"/>
    <w:rsid w:val="00E63A4E"/>
    <w:rsid w:val="00E63D39"/>
    <w:rsid w:val="00E63FDB"/>
    <w:rsid w:val="00E641D4"/>
    <w:rsid w:val="00E644D4"/>
    <w:rsid w:val="00E64CB8"/>
    <w:rsid w:val="00E6504F"/>
    <w:rsid w:val="00E650D9"/>
    <w:rsid w:val="00E66397"/>
    <w:rsid w:val="00E7015E"/>
    <w:rsid w:val="00E70A20"/>
    <w:rsid w:val="00E712CE"/>
    <w:rsid w:val="00E71840"/>
    <w:rsid w:val="00E72795"/>
    <w:rsid w:val="00E72850"/>
    <w:rsid w:val="00E7309F"/>
    <w:rsid w:val="00E737C9"/>
    <w:rsid w:val="00E73E19"/>
    <w:rsid w:val="00E73F5B"/>
    <w:rsid w:val="00E74394"/>
    <w:rsid w:val="00E74769"/>
    <w:rsid w:val="00E747A8"/>
    <w:rsid w:val="00E7576C"/>
    <w:rsid w:val="00E7599F"/>
    <w:rsid w:val="00E76281"/>
    <w:rsid w:val="00E7633B"/>
    <w:rsid w:val="00E76480"/>
    <w:rsid w:val="00E76759"/>
    <w:rsid w:val="00E769C3"/>
    <w:rsid w:val="00E76B81"/>
    <w:rsid w:val="00E77441"/>
    <w:rsid w:val="00E775C0"/>
    <w:rsid w:val="00E802F1"/>
    <w:rsid w:val="00E80C56"/>
    <w:rsid w:val="00E828A1"/>
    <w:rsid w:val="00E82F20"/>
    <w:rsid w:val="00E83C4C"/>
    <w:rsid w:val="00E85431"/>
    <w:rsid w:val="00E855E8"/>
    <w:rsid w:val="00E85F83"/>
    <w:rsid w:val="00E86211"/>
    <w:rsid w:val="00E86661"/>
    <w:rsid w:val="00E866E0"/>
    <w:rsid w:val="00E86E87"/>
    <w:rsid w:val="00E87A5C"/>
    <w:rsid w:val="00E9035C"/>
    <w:rsid w:val="00E909B5"/>
    <w:rsid w:val="00E90DB6"/>
    <w:rsid w:val="00E90EE5"/>
    <w:rsid w:val="00E9145E"/>
    <w:rsid w:val="00E917AA"/>
    <w:rsid w:val="00E91978"/>
    <w:rsid w:val="00E92A4E"/>
    <w:rsid w:val="00E92BA2"/>
    <w:rsid w:val="00E93007"/>
    <w:rsid w:val="00E93615"/>
    <w:rsid w:val="00E93CDF"/>
    <w:rsid w:val="00E93D6D"/>
    <w:rsid w:val="00E93F19"/>
    <w:rsid w:val="00E94018"/>
    <w:rsid w:val="00E94A54"/>
    <w:rsid w:val="00E94E31"/>
    <w:rsid w:val="00E951DF"/>
    <w:rsid w:val="00E95876"/>
    <w:rsid w:val="00E95D72"/>
    <w:rsid w:val="00E96223"/>
    <w:rsid w:val="00E969C0"/>
    <w:rsid w:val="00E96C8D"/>
    <w:rsid w:val="00E971C2"/>
    <w:rsid w:val="00E97244"/>
    <w:rsid w:val="00E9767F"/>
    <w:rsid w:val="00EA075B"/>
    <w:rsid w:val="00EA1331"/>
    <w:rsid w:val="00EA192A"/>
    <w:rsid w:val="00EA1C54"/>
    <w:rsid w:val="00EA1CF7"/>
    <w:rsid w:val="00EA24F9"/>
    <w:rsid w:val="00EA29F0"/>
    <w:rsid w:val="00EA2D08"/>
    <w:rsid w:val="00EA2D69"/>
    <w:rsid w:val="00EA32FC"/>
    <w:rsid w:val="00EA391C"/>
    <w:rsid w:val="00EA3983"/>
    <w:rsid w:val="00EA3994"/>
    <w:rsid w:val="00EA3B90"/>
    <w:rsid w:val="00EA3F14"/>
    <w:rsid w:val="00EA47A7"/>
    <w:rsid w:val="00EA4A0D"/>
    <w:rsid w:val="00EA4D9C"/>
    <w:rsid w:val="00EA5040"/>
    <w:rsid w:val="00EA5886"/>
    <w:rsid w:val="00EA6608"/>
    <w:rsid w:val="00EA73C1"/>
    <w:rsid w:val="00EA7416"/>
    <w:rsid w:val="00EA7AD1"/>
    <w:rsid w:val="00EB02E2"/>
    <w:rsid w:val="00EB0EF4"/>
    <w:rsid w:val="00EB219D"/>
    <w:rsid w:val="00EB283B"/>
    <w:rsid w:val="00EB468F"/>
    <w:rsid w:val="00EB4AAD"/>
    <w:rsid w:val="00EB4F94"/>
    <w:rsid w:val="00EB51FE"/>
    <w:rsid w:val="00EB53CF"/>
    <w:rsid w:val="00EB6CDC"/>
    <w:rsid w:val="00EB6F45"/>
    <w:rsid w:val="00EB6F55"/>
    <w:rsid w:val="00EB7000"/>
    <w:rsid w:val="00EB7640"/>
    <w:rsid w:val="00EB7891"/>
    <w:rsid w:val="00EB799A"/>
    <w:rsid w:val="00EC07E5"/>
    <w:rsid w:val="00EC0A9B"/>
    <w:rsid w:val="00EC10B9"/>
    <w:rsid w:val="00EC14C2"/>
    <w:rsid w:val="00EC15CE"/>
    <w:rsid w:val="00EC15E1"/>
    <w:rsid w:val="00EC16B0"/>
    <w:rsid w:val="00EC17C3"/>
    <w:rsid w:val="00EC1FD0"/>
    <w:rsid w:val="00EC2493"/>
    <w:rsid w:val="00EC2E86"/>
    <w:rsid w:val="00EC38F3"/>
    <w:rsid w:val="00EC3918"/>
    <w:rsid w:val="00EC3F2A"/>
    <w:rsid w:val="00EC4678"/>
    <w:rsid w:val="00EC4DC8"/>
    <w:rsid w:val="00EC510A"/>
    <w:rsid w:val="00EC52A3"/>
    <w:rsid w:val="00EC5B9D"/>
    <w:rsid w:val="00EC5BD8"/>
    <w:rsid w:val="00EC6299"/>
    <w:rsid w:val="00EC6462"/>
    <w:rsid w:val="00EC657D"/>
    <w:rsid w:val="00EC663B"/>
    <w:rsid w:val="00EC6650"/>
    <w:rsid w:val="00EC6C86"/>
    <w:rsid w:val="00EC7347"/>
    <w:rsid w:val="00EC79D8"/>
    <w:rsid w:val="00ED0741"/>
    <w:rsid w:val="00ED081A"/>
    <w:rsid w:val="00ED0958"/>
    <w:rsid w:val="00ED1FF6"/>
    <w:rsid w:val="00ED2B67"/>
    <w:rsid w:val="00ED41D5"/>
    <w:rsid w:val="00ED65ED"/>
    <w:rsid w:val="00ED678A"/>
    <w:rsid w:val="00ED67D3"/>
    <w:rsid w:val="00ED6CA9"/>
    <w:rsid w:val="00ED7339"/>
    <w:rsid w:val="00ED76A4"/>
    <w:rsid w:val="00ED7B0C"/>
    <w:rsid w:val="00EE0309"/>
    <w:rsid w:val="00EE069A"/>
    <w:rsid w:val="00EE072D"/>
    <w:rsid w:val="00EE0A10"/>
    <w:rsid w:val="00EE13A1"/>
    <w:rsid w:val="00EE14C8"/>
    <w:rsid w:val="00EE1897"/>
    <w:rsid w:val="00EE19B4"/>
    <w:rsid w:val="00EE25F7"/>
    <w:rsid w:val="00EE2BA3"/>
    <w:rsid w:val="00EE3C46"/>
    <w:rsid w:val="00EE3EC6"/>
    <w:rsid w:val="00EE4099"/>
    <w:rsid w:val="00EE4606"/>
    <w:rsid w:val="00EE697A"/>
    <w:rsid w:val="00EE765E"/>
    <w:rsid w:val="00EE77E9"/>
    <w:rsid w:val="00EF015D"/>
    <w:rsid w:val="00EF079F"/>
    <w:rsid w:val="00EF0F10"/>
    <w:rsid w:val="00EF102E"/>
    <w:rsid w:val="00EF14EC"/>
    <w:rsid w:val="00EF27FD"/>
    <w:rsid w:val="00EF2865"/>
    <w:rsid w:val="00EF4515"/>
    <w:rsid w:val="00EF4C4D"/>
    <w:rsid w:val="00EF4CAF"/>
    <w:rsid w:val="00EF52AD"/>
    <w:rsid w:val="00EF53A7"/>
    <w:rsid w:val="00EF5AFB"/>
    <w:rsid w:val="00EF63BE"/>
    <w:rsid w:val="00EF6D4E"/>
    <w:rsid w:val="00EF6FAE"/>
    <w:rsid w:val="00EF76F9"/>
    <w:rsid w:val="00EF7905"/>
    <w:rsid w:val="00EF7DD3"/>
    <w:rsid w:val="00EF7EA1"/>
    <w:rsid w:val="00EF7F2B"/>
    <w:rsid w:val="00EF7F33"/>
    <w:rsid w:val="00F005E7"/>
    <w:rsid w:val="00F006E0"/>
    <w:rsid w:val="00F00FB4"/>
    <w:rsid w:val="00F01496"/>
    <w:rsid w:val="00F02203"/>
    <w:rsid w:val="00F02264"/>
    <w:rsid w:val="00F02BE3"/>
    <w:rsid w:val="00F02D76"/>
    <w:rsid w:val="00F03756"/>
    <w:rsid w:val="00F03930"/>
    <w:rsid w:val="00F040A2"/>
    <w:rsid w:val="00F05497"/>
    <w:rsid w:val="00F055A1"/>
    <w:rsid w:val="00F05943"/>
    <w:rsid w:val="00F06096"/>
    <w:rsid w:val="00F061EA"/>
    <w:rsid w:val="00F06223"/>
    <w:rsid w:val="00F06AA1"/>
    <w:rsid w:val="00F06C4E"/>
    <w:rsid w:val="00F06D1B"/>
    <w:rsid w:val="00F06FD1"/>
    <w:rsid w:val="00F0712E"/>
    <w:rsid w:val="00F0785D"/>
    <w:rsid w:val="00F07CEF"/>
    <w:rsid w:val="00F07F1A"/>
    <w:rsid w:val="00F10280"/>
    <w:rsid w:val="00F116BA"/>
    <w:rsid w:val="00F12E73"/>
    <w:rsid w:val="00F12F7D"/>
    <w:rsid w:val="00F13756"/>
    <w:rsid w:val="00F13B91"/>
    <w:rsid w:val="00F13FC4"/>
    <w:rsid w:val="00F14875"/>
    <w:rsid w:val="00F14C9A"/>
    <w:rsid w:val="00F14E61"/>
    <w:rsid w:val="00F15EEF"/>
    <w:rsid w:val="00F16A86"/>
    <w:rsid w:val="00F17327"/>
    <w:rsid w:val="00F17FBC"/>
    <w:rsid w:val="00F2047E"/>
    <w:rsid w:val="00F21806"/>
    <w:rsid w:val="00F21F99"/>
    <w:rsid w:val="00F22E01"/>
    <w:rsid w:val="00F2329C"/>
    <w:rsid w:val="00F2337A"/>
    <w:rsid w:val="00F23B15"/>
    <w:rsid w:val="00F24405"/>
    <w:rsid w:val="00F24804"/>
    <w:rsid w:val="00F24C31"/>
    <w:rsid w:val="00F24CC3"/>
    <w:rsid w:val="00F24F37"/>
    <w:rsid w:val="00F2552D"/>
    <w:rsid w:val="00F26517"/>
    <w:rsid w:val="00F26F8F"/>
    <w:rsid w:val="00F270C5"/>
    <w:rsid w:val="00F27AFB"/>
    <w:rsid w:val="00F27AFF"/>
    <w:rsid w:val="00F27BE0"/>
    <w:rsid w:val="00F30F2D"/>
    <w:rsid w:val="00F31209"/>
    <w:rsid w:val="00F3153C"/>
    <w:rsid w:val="00F317F5"/>
    <w:rsid w:val="00F32FB6"/>
    <w:rsid w:val="00F337B5"/>
    <w:rsid w:val="00F33AE6"/>
    <w:rsid w:val="00F34328"/>
    <w:rsid w:val="00F34A52"/>
    <w:rsid w:val="00F34C92"/>
    <w:rsid w:val="00F34DDB"/>
    <w:rsid w:val="00F350E7"/>
    <w:rsid w:val="00F354BF"/>
    <w:rsid w:val="00F35F71"/>
    <w:rsid w:val="00F36B2E"/>
    <w:rsid w:val="00F36DA3"/>
    <w:rsid w:val="00F36FD0"/>
    <w:rsid w:val="00F371E5"/>
    <w:rsid w:val="00F37781"/>
    <w:rsid w:val="00F37879"/>
    <w:rsid w:val="00F40F90"/>
    <w:rsid w:val="00F411EF"/>
    <w:rsid w:val="00F4143C"/>
    <w:rsid w:val="00F419A2"/>
    <w:rsid w:val="00F41CB7"/>
    <w:rsid w:val="00F42CE0"/>
    <w:rsid w:val="00F438A3"/>
    <w:rsid w:val="00F44060"/>
    <w:rsid w:val="00F442EB"/>
    <w:rsid w:val="00F44831"/>
    <w:rsid w:val="00F46A8F"/>
    <w:rsid w:val="00F477B7"/>
    <w:rsid w:val="00F500FF"/>
    <w:rsid w:val="00F503F8"/>
    <w:rsid w:val="00F50DC2"/>
    <w:rsid w:val="00F510DA"/>
    <w:rsid w:val="00F512EF"/>
    <w:rsid w:val="00F51416"/>
    <w:rsid w:val="00F51731"/>
    <w:rsid w:val="00F522BE"/>
    <w:rsid w:val="00F5293A"/>
    <w:rsid w:val="00F52C38"/>
    <w:rsid w:val="00F538E6"/>
    <w:rsid w:val="00F53D6D"/>
    <w:rsid w:val="00F540B1"/>
    <w:rsid w:val="00F540F6"/>
    <w:rsid w:val="00F54F6C"/>
    <w:rsid w:val="00F56174"/>
    <w:rsid w:val="00F56B6C"/>
    <w:rsid w:val="00F56C56"/>
    <w:rsid w:val="00F56E6C"/>
    <w:rsid w:val="00F574FE"/>
    <w:rsid w:val="00F604B4"/>
    <w:rsid w:val="00F610C9"/>
    <w:rsid w:val="00F6128B"/>
    <w:rsid w:val="00F616E6"/>
    <w:rsid w:val="00F61AF2"/>
    <w:rsid w:val="00F621F4"/>
    <w:rsid w:val="00F62559"/>
    <w:rsid w:val="00F629DF"/>
    <w:rsid w:val="00F6348D"/>
    <w:rsid w:val="00F63BFF"/>
    <w:rsid w:val="00F640C2"/>
    <w:rsid w:val="00F644C8"/>
    <w:rsid w:val="00F648F9"/>
    <w:rsid w:val="00F64C0D"/>
    <w:rsid w:val="00F650F1"/>
    <w:rsid w:val="00F67C42"/>
    <w:rsid w:val="00F709EC"/>
    <w:rsid w:val="00F70ECC"/>
    <w:rsid w:val="00F710C3"/>
    <w:rsid w:val="00F71320"/>
    <w:rsid w:val="00F71595"/>
    <w:rsid w:val="00F73106"/>
    <w:rsid w:val="00F73208"/>
    <w:rsid w:val="00F73BFF"/>
    <w:rsid w:val="00F73C59"/>
    <w:rsid w:val="00F742C5"/>
    <w:rsid w:val="00F747F7"/>
    <w:rsid w:val="00F75339"/>
    <w:rsid w:val="00F75548"/>
    <w:rsid w:val="00F758AD"/>
    <w:rsid w:val="00F758C6"/>
    <w:rsid w:val="00F766EB"/>
    <w:rsid w:val="00F7699F"/>
    <w:rsid w:val="00F76E32"/>
    <w:rsid w:val="00F76FDE"/>
    <w:rsid w:val="00F77945"/>
    <w:rsid w:val="00F77CD6"/>
    <w:rsid w:val="00F806E8"/>
    <w:rsid w:val="00F80A9E"/>
    <w:rsid w:val="00F81685"/>
    <w:rsid w:val="00F81AEE"/>
    <w:rsid w:val="00F82231"/>
    <w:rsid w:val="00F8291B"/>
    <w:rsid w:val="00F829D1"/>
    <w:rsid w:val="00F83192"/>
    <w:rsid w:val="00F839E5"/>
    <w:rsid w:val="00F846B9"/>
    <w:rsid w:val="00F848D8"/>
    <w:rsid w:val="00F8492E"/>
    <w:rsid w:val="00F84C3D"/>
    <w:rsid w:val="00F84DCA"/>
    <w:rsid w:val="00F8537D"/>
    <w:rsid w:val="00F85E78"/>
    <w:rsid w:val="00F874A9"/>
    <w:rsid w:val="00F87B07"/>
    <w:rsid w:val="00F87E0E"/>
    <w:rsid w:val="00F9120C"/>
    <w:rsid w:val="00F912A0"/>
    <w:rsid w:val="00F9274E"/>
    <w:rsid w:val="00F9321B"/>
    <w:rsid w:val="00F93275"/>
    <w:rsid w:val="00F93E7E"/>
    <w:rsid w:val="00F942EF"/>
    <w:rsid w:val="00F9462E"/>
    <w:rsid w:val="00F94F86"/>
    <w:rsid w:val="00F95545"/>
    <w:rsid w:val="00F95822"/>
    <w:rsid w:val="00F960E3"/>
    <w:rsid w:val="00F96AF4"/>
    <w:rsid w:val="00F96C35"/>
    <w:rsid w:val="00F96FA4"/>
    <w:rsid w:val="00F97086"/>
    <w:rsid w:val="00F972D1"/>
    <w:rsid w:val="00F97E1D"/>
    <w:rsid w:val="00FA0567"/>
    <w:rsid w:val="00FA0DCB"/>
    <w:rsid w:val="00FA108E"/>
    <w:rsid w:val="00FA1C7C"/>
    <w:rsid w:val="00FA1E7E"/>
    <w:rsid w:val="00FA240D"/>
    <w:rsid w:val="00FA24A5"/>
    <w:rsid w:val="00FA2A7E"/>
    <w:rsid w:val="00FA3D21"/>
    <w:rsid w:val="00FA4929"/>
    <w:rsid w:val="00FA5423"/>
    <w:rsid w:val="00FA5544"/>
    <w:rsid w:val="00FA5574"/>
    <w:rsid w:val="00FA5922"/>
    <w:rsid w:val="00FA5B81"/>
    <w:rsid w:val="00FA6F17"/>
    <w:rsid w:val="00FA74AD"/>
    <w:rsid w:val="00FA75FA"/>
    <w:rsid w:val="00FA7EF8"/>
    <w:rsid w:val="00FB05AA"/>
    <w:rsid w:val="00FB0682"/>
    <w:rsid w:val="00FB0C51"/>
    <w:rsid w:val="00FB1077"/>
    <w:rsid w:val="00FB2233"/>
    <w:rsid w:val="00FB24F4"/>
    <w:rsid w:val="00FB275F"/>
    <w:rsid w:val="00FB3508"/>
    <w:rsid w:val="00FB399A"/>
    <w:rsid w:val="00FB3E51"/>
    <w:rsid w:val="00FB4169"/>
    <w:rsid w:val="00FB41F4"/>
    <w:rsid w:val="00FB52A0"/>
    <w:rsid w:val="00FB5CE0"/>
    <w:rsid w:val="00FB6195"/>
    <w:rsid w:val="00FB6C92"/>
    <w:rsid w:val="00FB7900"/>
    <w:rsid w:val="00FC0086"/>
    <w:rsid w:val="00FC0D1B"/>
    <w:rsid w:val="00FC3112"/>
    <w:rsid w:val="00FC37DE"/>
    <w:rsid w:val="00FC43F6"/>
    <w:rsid w:val="00FC4E3F"/>
    <w:rsid w:val="00FC5075"/>
    <w:rsid w:val="00FC54D5"/>
    <w:rsid w:val="00FC552A"/>
    <w:rsid w:val="00FC5779"/>
    <w:rsid w:val="00FC6B67"/>
    <w:rsid w:val="00FC6D7D"/>
    <w:rsid w:val="00FC6E16"/>
    <w:rsid w:val="00FC7373"/>
    <w:rsid w:val="00FC7537"/>
    <w:rsid w:val="00FC76C6"/>
    <w:rsid w:val="00FD0854"/>
    <w:rsid w:val="00FD0DE5"/>
    <w:rsid w:val="00FD143B"/>
    <w:rsid w:val="00FD1503"/>
    <w:rsid w:val="00FD1702"/>
    <w:rsid w:val="00FD1E93"/>
    <w:rsid w:val="00FD2406"/>
    <w:rsid w:val="00FD2831"/>
    <w:rsid w:val="00FD385B"/>
    <w:rsid w:val="00FD4071"/>
    <w:rsid w:val="00FD468F"/>
    <w:rsid w:val="00FD4CF2"/>
    <w:rsid w:val="00FD52E4"/>
    <w:rsid w:val="00FD56B2"/>
    <w:rsid w:val="00FD5719"/>
    <w:rsid w:val="00FD5CFA"/>
    <w:rsid w:val="00FD60E4"/>
    <w:rsid w:val="00FD78BC"/>
    <w:rsid w:val="00FD7A26"/>
    <w:rsid w:val="00FE06AA"/>
    <w:rsid w:val="00FE0CD2"/>
    <w:rsid w:val="00FE0D58"/>
    <w:rsid w:val="00FE1A97"/>
    <w:rsid w:val="00FE2F27"/>
    <w:rsid w:val="00FE2F5C"/>
    <w:rsid w:val="00FE358E"/>
    <w:rsid w:val="00FE3C69"/>
    <w:rsid w:val="00FE3DE6"/>
    <w:rsid w:val="00FE3FB5"/>
    <w:rsid w:val="00FE4262"/>
    <w:rsid w:val="00FE44EB"/>
    <w:rsid w:val="00FE4C4A"/>
    <w:rsid w:val="00FE51BD"/>
    <w:rsid w:val="00FE532A"/>
    <w:rsid w:val="00FE5535"/>
    <w:rsid w:val="00FE5833"/>
    <w:rsid w:val="00FE5D34"/>
    <w:rsid w:val="00FE6321"/>
    <w:rsid w:val="00FE68C2"/>
    <w:rsid w:val="00FE7191"/>
    <w:rsid w:val="00FE75C4"/>
    <w:rsid w:val="00FE75DB"/>
    <w:rsid w:val="00FE78A7"/>
    <w:rsid w:val="00FE79A6"/>
    <w:rsid w:val="00FE7DDC"/>
    <w:rsid w:val="00FE7E24"/>
    <w:rsid w:val="00FF078B"/>
    <w:rsid w:val="00FF0B6F"/>
    <w:rsid w:val="00FF0E60"/>
    <w:rsid w:val="00FF1538"/>
    <w:rsid w:val="00FF160F"/>
    <w:rsid w:val="00FF185B"/>
    <w:rsid w:val="00FF1E38"/>
    <w:rsid w:val="00FF2AB0"/>
    <w:rsid w:val="00FF2FB4"/>
    <w:rsid w:val="00FF30C3"/>
    <w:rsid w:val="00FF3A87"/>
    <w:rsid w:val="00FF42BC"/>
    <w:rsid w:val="00FF447D"/>
    <w:rsid w:val="00FF492C"/>
    <w:rsid w:val="00FF4BCF"/>
    <w:rsid w:val="00FF5559"/>
    <w:rsid w:val="00FF59C8"/>
    <w:rsid w:val="00FF67AB"/>
    <w:rsid w:val="00FF7021"/>
    <w:rsid w:val="00FF73C7"/>
    <w:rsid w:val="00FF791C"/>
    <w:rsid w:val="00FF79B5"/>
    <w:rsid w:val="00FF7C29"/>
    <w:rsid w:val="00FF7CAE"/>
    <w:rsid w:val="00FF7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72E70"/>
  <w15:chartTrackingRefBased/>
  <w15:docId w15:val="{5DD79080-362B-476F-A8FF-5D549953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uiPriority="99"/>
    <w:lsdException w:name="footer" w:uiPriority="99"/>
    <w:lsdException w:name="index heading" w:uiPriority="99"/>
    <w:lsdException w:name="caption" w:semiHidden="1" w:unhideWhenUsed="1" w:qFormat="1"/>
    <w:lsdException w:name="page number" w:uiPriority="99"/>
    <w:lsdException w:name="List" w:uiPriority="99"/>
    <w:lsdException w:name="List Bullet" w:uiPriority="99"/>
    <w:lsdException w:name="List 2" w:uiPriority="99"/>
    <w:lsdException w:name="List 3" w:uiPriority="99"/>
    <w:lsdException w:name="List 4" w:uiPriority="99"/>
    <w:lsdException w:name="List Bullet 2" w:uiPriority="99"/>
    <w:lsdException w:name="List Bullet 3" w:uiPriority="99"/>
    <w:lsdException w:name="List Bullet 4" w:uiPriority="99"/>
    <w:lsdException w:name="Title" w:qFormat="1"/>
    <w:lsdException w:name="Body Text" w:uiPriority="99"/>
    <w:lsdException w:name="List Continue" w:uiPriority="99"/>
    <w:lsdException w:name="List Continue 2" w:uiPriority="99"/>
    <w:lsdException w:name="List Continue 3" w:uiPriority="99"/>
    <w:lsdException w:name="List Continue 4" w:uiPriority="99"/>
    <w:lsdException w:name="Subtitle" w:uiPriority="99" w:qFormat="1"/>
    <w:lsdException w:name="Body Text First Indent" w:uiPriority="99"/>
    <w:lsdException w:name="Body Text First Indent 2" w:uiPriority="99"/>
    <w:lsdException w:name="Body Tex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99" w:qFormat="1"/>
    <w:lsdException w:name="Document Map"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B81"/>
    <w:rPr>
      <w:rFonts w:ascii=".VnTime" w:hAnsi=".VnTime"/>
      <w:sz w:val="28"/>
    </w:rPr>
  </w:style>
  <w:style w:type="paragraph" w:styleId="Heading1">
    <w:name w:val="heading 1"/>
    <w:basedOn w:val="Normal"/>
    <w:next w:val="Normal"/>
    <w:link w:val="Heading1Char"/>
    <w:qFormat/>
    <w:pPr>
      <w:keepNext/>
      <w:outlineLvl w:val="0"/>
    </w:pPr>
    <w:rPr>
      <w:rFonts w:ascii=".VnTimeH" w:hAnsi=".VnTimeH"/>
      <w:b/>
      <w:lang w:val="x-none" w:eastAsia="x-none"/>
    </w:rPr>
  </w:style>
  <w:style w:type="paragraph" w:styleId="Heading2">
    <w:name w:val="heading 2"/>
    <w:basedOn w:val="Normal"/>
    <w:next w:val="Normal"/>
    <w:link w:val="Heading2Char"/>
    <w:uiPriority w:val="99"/>
    <w:qFormat/>
    <w:pPr>
      <w:keepNext/>
      <w:spacing w:before="60" w:after="60"/>
      <w:jc w:val="both"/>
      <w:outlineLvl w:val="1"/>
    </w:pPr>
    <w:rPr>
      <w:b/>
      <w:lang w:val="x-none" w:eastAsia="x-none"/>
    </w:rPr>
  </w:style>
  <w:style w:type="paragraph" w:styleId="Heading3">
    <w:name w:val="heading 3"/>
    <w:basedOn w:val="Normal"/>
    <w:next w:val="Normal"/>
    <w:link w:val="Heading3Char"/>
    <w:uiPriority w:val="99"/>
    <w:qFormat/>
    <w:pPr>
      <w:keepNext/>
      <w:spacing w:before="60" w:after="60"/>
      <w:jc w:val="center"/>
      <w:outlineLvl w:val="2"/>
    </w:pPr>
    <w:rPr>
      <w:rFonts w:ascii=".VnTimeH" w:hAnsi=".VnTimeH"/>
      <w:b/>
      <w:lang w:val="x-none" w:eastAsia="x-none"/>
    </w:rPr>
  </w:style>
  <w:style w:type="paragraph" w:styleId="Heading4">
    <w:name w:val="heading 4"/>
    <w:basedOn w:val="Normal"/>
    <w:next w:val="Normal"/>
    <w:link w:val="Heading4Char"/>
    <w:uiPriority w:val="99"/>
    <w:qFormat/>
    <w:pPr>
      <w:keepNext/>
      <w:spacing w:before="60" w:after="60"/>
      <w:jc w:val="both"/>
      <w:outlineLvl w:val="3"/>
    </w:pPr>
    <w:rPr>
      <w:b/>
      <w:sz w:val="26"/>
      <w:lang w:val="x-none" w:eastAsia="x-none"/>
    </w:rPr>
  </w:style>
  <w:style w:type="paragraph" w:styleId="Heading5">
    <w:name w:val="heading 5"/>
    <w:aliases w:val="dts-heading 5,1.1.1.1."/>
    <w:basedOn w:val="Normal"/>
    <w:next w:val="Normal"/>
    <w:link w:val="Heading5Char"/>
    <w:qFormat/>
    <w:pPr>
      <w:keepNext/>
      <w:spacing w:before="60" w:after="60"/>
      <w:jc w:val="both"/>
      <w:outlineLvl w:val="4"/>
    </w:pPr>
    <w:rPr>
      <w:b/>
      <w:i/>
      <w:lang w:val="x-none" w:eastAsia="x-none"/>
    </w:rPr>
  </w:style>
  <w:style w:type="paragraph" w:styleId="Heading6">
    <w:name w:val="heading 6"/>
    <w:basedOn w:val="Normal"/>
    <w:next w:val="Normal"/>
    <w:link w:val="Heading6Char"/>
    <w:uiPriority w:val="99"/>
    <w:qFormat/>
    <w:pPr>
      <w:keepNext/>
      <w:spacing w:before="60" w:after="60"/>
      <w:jc w:val="both"/>
      <w:outlineLvl w:val="5"/>
    </w:pPr>
    <w:rPr>
      <w:rFonts w:ascii=".VnTimeH" w:hAnsi=".VnTimeH"/>
      <w:b/>
      <w:spacing w:val="-10"/>
      <w:sz w:val="20"/>
      <w:lang w:val="x-none" w:eastAsia="x-none"/>
    </w:rPr>
  </w:style>
  <w:style w:type="paragraph" w:styleId="Heading7">
    <w:name w:val="heading 7"/>
    <w:basedOn w:val="Normal"/>
    <w:next w:val="Normal"/>
    <w:link w:val="Heading7Char"/>
    <w:uiPriority w:val="99"/>
    <w:qFormat/>
    <w:pPr>
      <w:keepNext/>
      <w:spacing w:before="120" w:after="40"/>
      <w:jc w:val="center"/>
      <w:outlineLvl w:val="6"/>
    </w:pPr>
    <w:rPr>
      <w:rFonts w:ascii="Times New Roman" w:hAnsi="Times New Roman"/>
      <w:b/>
      <w:spacing w:val="-20"/>
      <w:sz w:val="32"/>
      <w:lang w:val="x-none" w:eastAsia="x-none"/>
    </w:rPr>
  </w:style>
  <w:style w:type="paragraph" w:styleId="Heading8">
    <w:name w:val="heading 8"/>
    <w:basedOn w:val="Normal"/>
    <w:next w:val="Normal"/>
    <w:link w:val="Heading8Char"/>
    <w:uiPriority w:val="99"/>
    <w:qFormat/>
    <w:pPr>
      <w:keepNext/>
      <w:jc w:val="both"/>
      <w:outlineLvl w:val="7"/>
    </w:pPr>
    <w:rPr>
      <w:lang w:val="en-GB" w:eastAsia="x-none"/>
    </w:rPr>
  </w:style>
  <w:style w:type="paragraph" w:styleId="Heading9">
    <w:name w:val="heading 9"/>
    <w:basedOn w:val="Normal"/>
    <w:next w:val="Normal"/>
    <w:link w:val="Heading9Char"/>
    <w:uiPriority w:val="99"/>
    <w:qFormat/>
    <w:pPr>
      <w:keepNext/>
      <w:jc w:val="center"/>
      <w:outlineLvl w:val="8"/>
    </w:pPr>
    <w:rPr>
      <w:rFonts w:ascii="Times New Roman" w:hAnsi="Times New Roman"/>
      <w:b/>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ändrad,EHPT,Body Text2,Body3,ändrad,AvtalBrödtext,Bodytext,Body Text ,Body Text level 1,Response,à¹×éÍàÃ×èÍ§,Body Text Char Char Char Char Char,Body Text Char Char Char Char Char Char Char Char,Body Text Char Char,Body Text Char Char Char"/>
    <w:basedOn w:val="Normal"/>
    <w:link w:val="BodyTextChar"/>
    <w:uiPriority w:val="99"/>
    <w:pPr>
      <w:spacing w:after="60"/>
      <w:jc w:val="both"/>
    </w:pPr>
    <w:rPr>
      <w:lang w:val="x-none" w:eastAsia="x-none"/>
    </w:rPr>
  </w:style>
  <w:style w:type="paragraph" w:styleId="BodyTextIndent">
    <w:name w:val="Body Text Indent"/>
    <w:basedOn w:val="Normal"/>
    <w:link w:val="BodyTextIndentChar"/>
    <w:pPr>
      <w:spacing w:before="60" w:after="60"/>
      <w:ind w:left="993" w:hanging="284"/>
      <w:jc w:val="both"/>
    </w:pPr>
    <w:rPr>
      <w:lang w:val="x-none" w:eastAsia="x-none"/>
    </w:rPr>
  </w:style>
  <w:style w:type="paragraph" w:styleId="BodyTextIndent2">
    <w:name w:val="Body Text Indent 2"/>
    <w:basedOn w:val="Normal"/>
    <w:link w:val="BodyTextIndent2Char"/>
    <w:pPr>
      <w:spacing w:before="60" w:after="60"/>
      <w:ind w:left="851" w:hanging="142"/>
      <w:jc w:val="both"/>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320"/>
        <w:tab w:val="right" w:pos="8640"/>
      </w:tabs>
    </w:pPr>
    <w:rPr>
      <w:lang w:val="x-none" w:eastAsia="x-none"/>
    </w:rPr>
  </w:style>
  <w:style w:type="paragraph" w:styleId="BodyTextIndent3">
    <w:name w:val="Body Text Indent 3"/>
    <w:basedOn w:val="Normal"/>
    <w:link w:val="BodyTextIndent3Char"/>
    <w:uiPriority w:val="99"/>
    <w:pPr>
      <w:spacing w:before="60" w:after="60"/>
      <w:ind w:left="1276" w:hanging="283"/>
      <w:jc w:val="both"/>
    </w:pPr>
    <w:rPr>
      <w:lang w:val="x-none" w:eastAsia="x-none"/>
    </w:rPr>
  </w:style>
  <w:style w:type="paragraph" w:styleId="IndexHeading">
    <w:name w:val="index heading"/>
    <w:basedOn w:val="Normal"/>
    <w:next w:val="Index1"/>
    <w:uiPriority w:val="99"/>
    <w:semiHidden/>
    <w:pPr>
      <w:widowControl w:val="0"/>
      <w:spacing w:before="240" w:after="120"/>
      <w:jc w:val="center"/>
    </w:pPr>
    <w:rPr>
      <w:b/>
      <w:sz w:val="26"/>
    </w:rPr>
  </w:style>
  <w:style w:type="paragraph" w:styleId="Index1">
    <w:name w:val="index 1"/>
    <w:basedOn w:val="Normal"/>
    <w:next w:val="Normal"/>
    <w:autoRedefine/>
    <w:uiPriority w:val="99"/>
    <w:semiHidden/>
    <w:pPr>
      <w:widowControl w:val="0"/>
      <w:tabs>
        <w:tab w:val="right" w:pos="4343"/>
      </w:tabs>
      <w:ind w:left="240" w:hanging="240"/>
    </w:pPr>
    <w:rPr>
      <w:sz w:val="18"/>
    </w:rPr>
  </w:style>
  <w:style w:type="paragraph" w:styleId="BodyText2">
    <w:name w:val="Body Text 2"/>
    <w:basedOn w:val="Normal"/>
    <w:link w:val="BodyText2Char"/>
    <w:uiPriority w:val="99"/>
    <w:pPr>
      <w:widowControl w:val="0"/>
      <w:jc w:val="both"/>
    </w:pPr>
    <w:rPr>
      <w:snapToGrid w:val="0"/>
      <w:sz w:val="26"/>
      <w:lang w:val="x-none" w:eastAsia="x-none"/>
    </w:rPr>
  </w:style>
  <w:style w:type="paragraph" w:styleId="Title">
    <w:name w:val="Title"/>
    <w:basedOn w:val="Normal"/>
    <w:link w:val="TitleChar"/>
    <w:qFormat/>
    <w:pPr>
      <w:jc w:val="center"/>
    </w:pPr>
    <w:rPr>
      <w:rFonts w:ascii=".VnTimeH" w:hAnsi=".VnTimeH"/>
      <w:b/>
      <w:sz w:val="24"/>
      <w:lang w:val="x-none" w:eastAsia="x-none"/>
    </w:rPr>
  </w:style>
  <w:style w:type="paragraph" w:customStyle="1" w:styleId="Style5">
    <w:name w:val="Style5"/>
    <w:basedOn w:val="Normal"/>
    <w:uiPriority w:val="99"/>
    <w:pPr>
      <w:spacing w:before="120" w:after="120"/>
      <w:jc w:val="both"/>
    </w:pPr>
    <w:rPr>
      <w:b/>
      <w:lang w:val="en-GB"/>
    </w:rPr>
  </w:style>
  <w:style w:type="paragraph" w:styleId="BodyText3">
    <w:name w:val="Body Text 3"/>
    <w:basedOn w:val="Normal"/>
    <w:link w:val="BodyText3Char"/>
    <w:pPr>
      <w:spacing w:before="60" w:after="60"/>
      <w:jc w:val="both"/>
    </w:pPr>
    <w:rPr>
      <w:i/>
      <w:spacing w:val="-6"/>
      <w:lang w:val="x-none" w:eastAsia="x-none"/>
    </w:rPr>
  </w:style>
  <w:style w:type="paragraph" w:styleId="BlockText">
    <w:name w:val="Block Text"/>
    <w:basedOn w:val="Normal"/>
    <w:uiPriority w:val="99"/>
    <w:pPr>
      <w:spacing w:before="20" w:line="252" w:lineRule="auto"/>
      <w:ind w:left="420" w:right="-45"/>
      <w:jc w:val="both"/>
    </w:pPr>
    <w:rPr>
      <w:sz w:val="27"/>
      <w:lang w:val="fr-FR"/>
    </w:rPr>
  </w:style>
  <w:style w:type="table" w:styleId="TableGrid">
    <w:name w:val="Table Grid"/>
    <w:basedOn w:val="TableNormal"/>
    <w:rsid w:val="00FD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autoRedefine/>
    <w:uiPriority w:val="99"/>
    <w:rsid w:val="006D3A5E"/>
    <w:pPr>
      <w:spacing w:before="120" w:after="120"/>
      <w:jc w:val="both"/>
    </w:pPr>
    <w:rPr>
      <w:rFonts w:ascii=".VnTimeH" w:hAnsi=".VnTimeH"/>
      <w:b/>
      <w:color w:val="000080"/>
      <w:spacing w:val="-8"/>
      <w:sz w:val="24"/>
      <w:szCs w:val="24"/>
      <w:u w:val="single"/>
    </w:rPr>
  </w:style>
  <w:style w:type="character" w:customStyle="1" w:styleId="Heading1Char">
    <w:name w:val="Heading 1 Char"/>
    <w:link w:val="Heading1"/>
    <w:locked/>
    <w:rsid w:val="00D26371"/>
    <w:rPr>
      <w:rFonts w:ascii=".VnTimeH" w:hAnsi=".VnTimeH"/>
      <w:b/>
      <w:sz w:val="28"/>
    </w:rPr>
  </w:style>
  <w:style w:type="character" w:customStyle="1" w:styleId="Heading2Char">
    <w:name w:val="Heading 2 Char"/>
    <w:link w:val="Heading2"/>
    <w:uiPriority w:val="99"/>
    <w:locked/>
    <w:rsid w:val="00D26371"/>
    <w:rPr>
      <w:rFonts w:ascii=".VnTime" w:hAnsi=".VnTime"/>
      <w:b/>
      <w:sz w:val="28"/>
    </w:rPr>
  </w:style>
  <w:style w:type="character" w:customStyle="1" w:styleId="Heading3Char">
    <w:name w:val="Heading 3 Char"/>
    <w:link w:val="Heading3"/>
    <w:uiPriority w:val="99"/>
    <w:locked/>
    <w:rsid w:val="00D26371"/>
    <w:rPr>
      <w:rFonts w:ascii=".VnTimeH" w:hAnsi=".VnTimeH"/>
      <w:b/>
      <w:sz w:val="28"/>
    </w:rPr>
  </w:style>
  <w:style w:type="character" w:customStyle="1" w:styleId="Heading4Char">
    <w:name w:val="Heading 4 Char"/>
    <w:link w:val="Heading4"/>
    <w:uiPriority w:val="99"/>
    <w:locked/>
    <w:rsid w:val="00D26371"/>
    <w:rPr>
      <w:rFonts w:ascii=".VnTime" w:hAnsi=".VnTime"/>
      <w:b/>
      <w:sz w:val="26"/>
    </w:rPr>
  </w:style>
  <w:style w:type="character" w:customStyle="1" w:styleId="Heading5Char">
    <w:name w:val="Heading 5 Char"/>
    <w:aliases w:val="dts-heading 5 Char,1.1.1.1. Char"/>
    <w:link w:val="Heading5"/>
    <w:locked/>
    <w:rsid w:val="00D26371"/>
    <w:rPr>
      <w:rFonts w:ascii=".VnTime" w:hAnsi=".VnTime"/>
      <w:b/>
      <w:i/>
      <w:sz w:val="28"/>
    </w:rPr>
  </w:style>
  <w:style w:type="character" w:customStyle="1" w:styleId="Heading6Char">
    <w:name w:val="Heading 6 Char"/>
    <w:link w:val="Heading6"/>
    <w:uiPriority w:val="99"/>
    <w:locked/>
    <w:rsid w:val="00D26371"/>
    <w:rPr>
      <w:rFonts w:ascii=".VnTimeH" w:hAnsi=".VnTimeH"/>
      <w:b/>
      <w:spacing w:val="-10"/>
    </w:rPr>
  </w:style>
  <w:style w:type="character" w:customStyle="1" w:styleId="Heading7Char">
    <w:name w:val="Heading 7 Char"/>
    <w:link w:val="Heading7"/>
    <w:uiPriority w:val="99"/>
    <w:locked/>
    <w:rsid w:val="00D26371"/>
    <w:rPr>
      <w:b/>
      <w:spacing w:val="-20"/>
      <w:sz w:val="32"/>
    </w:rPr>
  </w:style>
  <w:style w:type="character" w:customStyle="1" w:styleId="Heading8Char">
    <w:name w:val="Heading 8 Char"/>
    <w:link w:val="Heading8"/>
    <w:uiPriority w:val="99"/>
    <w:locked/>
    <w:rsid w:val="00D26371"/>
    <w:rPr>
      <w:rFonts w:ascii=".VnTime" w:hAnsi=".VnTime"/>
      <w:sz w:val="28"/>
      <w:lang w:val="en-GB"/>
    </w:rPr>
  </w:style>
  <w:style w:type="character" w:customStyle="1" w:styleId="Heading9Char">
    <w:name w:val="Heading 9 Char"/>
    <w:link w:val="Heading9"/>
    <w:uiPriority w:val="99"/>
    <w:locked/>
    <w:rsid w:val="00D26371"/>
    <w:rPr>
      <w:b/>
      <w:sz w:val="24"/>
    </w:rPr>
  </w:style>
  <w:style w:type="character" w:customStyle="1" w:styleId="BodyTextChar">
    <w:name w:val="Body Text Char"/>
    <w:aliases w:val=" ändrad Char,EHPT Char,Body Text2 Char,Body3 Char,ändrad Char,AvtalBrödtext Char,Bodytext Char,Body Text  Char,Body Text level 1 Char,Response Char,à¹×éÍàÃ×èÍ§ Char,Body Text Char Char Char Char Char Char,Body Text Char Char Char1"/>
    <w:link w:val="BodyText"/>
    <w:uiPriority w:val="99"/>
    <w:locked/>
    <w:rsid w:val="00D26371"/>
    <w:rPr>
      <w:rFonts w:ascii=".VnTime" w:hAnsi=".VnTime"/>
      <w:sz w:val="28"/>
    </w:rPr>
  </w:style>
  <w:style w:type="character" w:customStyle="1" w:styleId="BodyTextIndentChar">
    <w:name w:val="Body Text Indent Char"/>
    <w:link w:val="BodyTextIndent"/>
    <w:locked/>
    <w:rsid w:val="00D26371"/>
    <w:rPr>
      <w:rFonts w:ascii=".VnTime" w:hAnsi=".VnTime"/>
      <w:sz w:val="28"/>
    </w:rPr>
  </w:style>
  <w:style w:type="character" w:customStyle="1" w:styleId="BodyTextIndent2Char">
    <w:name w:val="Body Text Indent 2 Char"/>
    <w:link w:val="BodyTextIndent2"/>
    <w:locked/>
    <w:rsid w:val="00D26371"/>
    <w:rPr>
      <w:rFonts w:ascii=".VnTime" w:hAnsi=".VnTime"/>
      <w:sz w:val="28"/>
    </w:rPr>
  </w:style>
  <w:style w:type="character" w:customStyle="1" w:styleId="FooterChar">
    <w:name w:val="Footer Char"/>
    <w:link w:val="Footer"/>
    <w:uiPriority w:val="99"/>
    <w:locked/>
    <w:rsid w:val="00D26371"/>
    <w:rPr>
      <w:rFonts w:ascii=".VnTime" w:hAnsi=".VnTime"/>
      <w:sz w:val="28"/>
    </w:rPr>
  </w:style>
  <w:style w:type="character" w:customStyle="1" w:styleId="HeaderChar">
    <w:name w:val="Header Char"/>
    <w:link w:val="Header"/>
    <w:uiPriority w:val="99"/>
    <w:locked/>
    <w:rsid w:val="00D26371"/>
    <w:rPr>
      <w:rFonts w:ascii=".VnTime" w:hAnsi=".VnTime"/>
      <w:sz w:val="28"/>
    </w:rPr>
  </w:style>
  <w:style w:type="character" w:customStyle="1" w:styleId="BodyTextIndent3Char">
    <w:name w:val="Body Text Indent 3 Char"/>
    <w:link w:val="BodyTextIndent3"/>
    <w:uiPriority w:val="99"/>
    <w:locked/>
    <w:rsid w:val="00D26371"/>
    <w:rPr>
      <w:rFonts w:ascii=".VnTime" w:hAnsi=".VnTime"/>
      <w:sz w:val="28"/>
    </w:rPr>
  </w:style>
  <w:style w:type="character" w:customStyle="1" w:styleId="BodyText2Char">
    <w:name w:val="Body Text 2 Char"/>
    <w:link w:val="BodyText2"/>
    <w:uiPriority w:val="99"/>
    <w:locked/>
    <w:rsid w:val="00D26371"/>
    <w:rPr>
      <w:rFonts w:ascii=".VnTime" w:hAnsi=".VnTime"/>
      <w:snapToGrid w:val="0"/>
      <w:sz w:val="26"/>
    </w:rPr>
  </w:style>
  <w:style w:type="character" w:customStyle="1" w:styleId="TitleChar">
    <w:name w:val="Title Char"/>
    <w:link w:val="Title"/>
    <w:locked/>
    <w:rsid w:val="00D26371"/>
    <w:rPr>
      <w:rFonts w:ascii=".VnTimeH" w:hAnsi=".VnTimeH"/>
      <w:b/>
      <w:sz w:val="24"/>
    </w:rPr>
  </w:style>
  <w:style w:type="character" w:customStyle="1" w:styleId="BodyText3Char">
    <w:name w:val="Body Text 3 Char"/>
    <w:link w:val="BodyText3"/>
    <w:locked/>
    <w:rsid w:val="00D26371"/>
    <w:rPr>
      <w:rFonts w:ascii=".VnTime" w:hAnsi=".VnTime"/>
      <w:i/>
      <w:spacing w:val="-6"/>
      <w:sz w:val="28"/>
    </w:rPr>
  </w:style>
  <w:style w:type="paragraph" w:customStyle="1" w:styleId="10">
    <w:name w:val="1"/>
    <w:basedOn w:val="Normal"/>
    <w:autoRedefine/>
    <w:rsid w:val="00D26371"/>
    <w:pPr>
      <w:spacing w:before="120" w:after="120"/>
      <w:jc w:val="both"/>
    </w:pPr>
    <w:rPr>
      <w:rFonts w:ascii="Times New Roman" w:hAnsi="Times New Roman"/>
      <w:b/>
      <w:color w:val="000080"/>
      <w:spacing w:val="-8"/>
      <w:sz w:val="24"/>
      <w:szCs w:val="24"/>
      <w:u w:val="single"/>
    </w:rPr>
  </w:style>
  <w:style w:type="character" w:customStyle="1" w:styleId="CharChar19">
    <w:name w:val="Char Char19"/>
    <w:rsid w:val="00A932D9"/>
    <w:rPr>
      <w:rFonts w:ascii=".VnTime" w:hAnsi=".VnTime"/>
      <w:b/>
      <w:bCs/>
      <w:sz w:val="28"/>
      <w:szCs w:val="24"/>
      <w:lang w:val="en-US" w:eastAsia="en-US" w:bidi="he-IL"/>
    </w:rPr>
  </w:style>
  <w:style w:type="character" w:styleId="Emphasis">
    <w:name w:val="Emphasis"/>
    <w:uiPriority w:val="99"/>
    <w:qFormat/>
    <w:rsid w:val="00640C7A"/>
    <w:rPr>
      <w:i/>
      <w:iCs/>
    </w:rPr>
  </w:style>
  <w:style w:type="paragraph" w:customStyle="1" w:styleId="Heading44">
    <w:name w:val="Heading 44"/>
    <w:basedOn w:val="Normal"/>
    <w:uiPriority w:val="99"/>
    <w:rsid w:val="00640C7A"/>
    <w:pPr>
      <w:widowControl w:val="0"/>
      <w:spacing w:before="60" w:after="60" w:line="320" w:lineRule="atLeast"/>
      <w:ind w:left="1366" w:hanging="527"/>
      <w:jc w:val="both"/>
    </w:pPr>
    <w:rPr>
      <w:rFonts w:ascii="Times New Roman" w:eastAsia="MS Mincho" w:hAnsi="Times New Roman" w:cs="MS Mincho"/>
      <w:kern w:val="2"/>
      <w:sz w:val="24"/>
      <w:szCs w:val="24"/>
      <w:lang w:eastAsia="ja-JP"/>
    </w:rPr>
  </w:style>
  <w:style w:type="paragraph" w:customStyle="1" w:styleId="muc2">
    <w:name w:val="muc2"/>
    <w:basedOn w:val="Normal"/>
    <w:uiPriority w:val="99"/>
    <w:rsid w:val="00640C7A"/>
    <w:pPr>
      <w:spacing w:before="60" w:after="60" w:line="400" w:lineRule="exact"/>
      <w:jc w:val="both"/>
    </w:pPr>
    <w:rPr>
      <w:b/>
    </w:rPr>
  </w:style>
  <w:style w:type="paragraph" w:customStyle="1" w:styleId="tm">
    <w:name w:val="tm"/>
    <w:basedOn w:val="Normal"/>
    <w:uiPriority w:val="99"/>
    <w:rsid w:val="00640C7A"/>
    <w:pPr>
      <w:spacing w:before="120" w:line="336" w:lineRule="auto"/>
      <w:ind w:firstLine="567"/>
    </w:pPr>
    <w:rPr>
      <w:sz w:val="26"/>
    </w:rPr>
  </w:style>
  <w:style w:type="character" w:customStyle="1" w:styleId="apple-style-span">
    <w:name w:val="apple-style-span"/>
    <w:basedOn w:val="DefaultParagraphFont"/>
    <w:uiPriority w:val="99"/>
    <w:rsid w:val="00640C7A"/>
  </w:style>
  <w:style w:type="paragraph" w:customStyle="1" w:styleId="CharCharCharChar">
    <w:name w:val="Char Char Char Char"/>
    <w:basedOn w:val="Normal"/>
    <w:rsid w:val="00640C7A"/>
    <w:pPr>
      <w:pageBreakBefore/>
      <w:spacing w:before="100" w:beforeAutospacing="1" w:after="100" w:afterAutospacing="1"/>
      <w:jc w:val="both"/>
    </w:pPr>
    <w:rPr>
      <w:rFonts w:ascii="Tahoma" w:hAnsi="Tahoma"/>
      <w:sz w:val="20"/>
    </w:rPr>
  </w:style>
  <w:style w:type="paragraph" w:customStyle="1" w:styleId="CharCharCharChar0">
    <w:name w:val="Char Char Char Char"/>
    <w:basedOn w:val="Normal"/>
    <w:uiPriority w:val="99"/>
    <w:rsid w:val="00640C7A"/>
    <w:pPr>
      <w:pageBreakBefore/>
      <w:spacing w:before="100" w:beforeAutospacing="1" w:after="100" w:afterAutospacing="1"/>
      <w:jc w:val="both"/>
    </w:pPr>
    <w:rPr>
      <w:rFonts w:ascii="Tahoma" w:hAnsi="Tahoma"/>
      <w:sz w:val="20"/>
    </w:rPr>
  </w:style>
  <w:style w:type="paragraph" w:customStyle="1" w:styleId="I-1">
    <w:name w:val="I-1"/>
    <w:basedOn w:val="Normal"/>
    <w:uiPriority w:val="99"/>
    <w:rsid w:val="00640C7A"/>
    <w:pPr>
      <w:spacing w:before="80" w:after="80" w:line="300" w:lineRule="auto"/>
      <w:ind w:left="1276" w:hanging="709"/>
      <w:jc w:val="both"/>
    </w:pPr>
    <w:rPr>
      <w:b/>
      <w:u w:val="single"/>
    </w:rPr>
  </w:style>
  <w:style w:type="paragraph" w:styleId="NormalWeb">
    <w:name w:val="Normal (Web)"/>
    <w:basedOn w:val="Normal"/>
    <w:uiPriority w:val="99"/>
    <w:rsid w:val="00640C7A"/>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uiPriority w:val="99"/>
    <w:rsid w:val="00640C7A"/>
  </w:style>
  <w:style w:type="character" w:styleId="Hyperlink">
    <w:name w:val="Hyperlink"/>
    <w:uiPriority w:val="99"/>
    <w:rsid w:val="00640C7A"/>
    <w:rPr>
      <w:color w:val="0000FF"/>
      <w:u w:val="single"/>
    </w:rPr>
  </w:style>
  <w:style w:type="paragraph" w:customStyle="1" w:styleId="Char">
    <w:name w:val="Char"/>
    <w:basedOn w:val="Normal"/>
    <w:autoRedefine/>
    <w:rsid w:val="00640C7A"/>
    <w:pPr>
      <w:spacing w:after="160" w:line="240" w:lineRule="exact"/>
    </w:pPr>
    <w:rPr>
      <w:rFonts w:ascii="Verdana" w:hAnsi="Verdana" w:cs="Verdana"/>
      <w:sz w:val="20"/>
    </w:rPr>
  </w:style>
  <w:style w:type="paragraph" w:styleId="BalloonText">
    <w:name w:val="Balloon Text"/>
    <w:basedOn w:val="Normal"/>
    <w:link w:val="BalloonTextChar"/>
    <w:uiPriority w:val="99"/>
    <w:semiHidden/>
    <w:rsid w:val="00640C7A"/>
    <w:rPr>
      <w:rFonts w:ascii="Tahoma" w:hAnsi="Tahoma"/>
      <w:sz w:val="16"/>
      <w:szCs w:val="16"/>
      <w:lang w:val="x-none" w:eastAsia="x-none"/>
    </w:rPr>
  </w:style>
  <w:style w:type="paragraph" w:customStyle="1" w:styleId="m2">
    <w:name w:val="m2"/>
    <w:basedOn w:val="Normal"/>
    <w:uiPriority w:val="99"/>
    <w:rsid w:val="00640C7A"/>
    <w:pPr>
      <w:spacing w:before="120" w:line="336" w:lineRule="auto"/>
    </w:pPr>
    <w:rPr>
      <w:b/>
      <w:color w:val="FF0000"/>
      <w:sz w:val="26"/>
    </w:rPr>
  </w:style>
  <w:style w:type="paragraph" w:styleId="Subtitle">
    <w:name w:val="Subtitle"/>
    <w:basedOn w:val="Normal"/>
    <w:link w:val="SubtitleChar"/>
    <w:uiPriority w:val="99"/>
    <w:qFormat/>
    <w:rsid w:val="00640C7A"/>
    <w:pPr>
      <w:jc w:val="both"/>
    </w:pPr>
    <w:rPr>
      <w:rFonts w:ascii=".VnTimeH" w:hAnsi=".VnTimeH"/>
      <w:b/>
      <w:lang w:val="x-none" w:eastAsia="x-none"/>
    </w:rPr>
  </w:style>
  <w:style w:type="paragraph" w:customStyle="1" w:styleId="Chuong0">
    <w:name w:val="Chuong"/>
    <w:basedOn w:val="Normal"/>
    <w:uiPriority w:val="99"/>
    <w:rsid w:val="00640C7A"/>
    <w:pPr>
      <w:spacing w:before="360" w:after="240" w:line="440" w:lineRule="exact"/>
      <w:jc w:val="center"/>
    </w:pPr>
    <w:rPr>
      <w:rFonts w:ascii=".VnExoticH" w:hAnsi=".VnExoticH"/>
      <w:b/>
      <w:color w:val="FF0000"/>
      <w:sz w:val="24"/>
    </w:rPr>
  </w:style>
  <w:style w:type="paragraph" w:customStyle="1" w:styleId="m1">
    <w:name w:val="m1"/>
    <w:basedOn w:val="Normal"/>
    <w:uiPriority w:val="99"/>
    <w:rsid w:val="00640C7A"/>
    <w:pPr>
      <w:spacing w:before="240" w:after="120" w:line="336" w:lineRule="auto"/>
    </w:pPr>
    <w:rPr>
      <w:rFonts w:ascii=".VnAvant" w:hAnsi=".VnAvant"/>
      <w:b/>
      <w:color w:val="0000FF"/>
      <w:sz w:val="24"/>
    </w:rPr>
  </w:style>
  <w:style w:type="paragraph" w:customStyle="1" w:styleId="xl24">
    <w:name w:val="xl24"/>
    <w:basedOn w:val="Normal"/>
    <w:uiPriority w:val="99"/>
    <w:rsid w:val="00640C7A"/>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0"/>
    </w:rPr>
  </w:style>
  <w:style w:type="paragraph" w:customStyle="1" w:styleId="xl25">
    <w:name w:val="xl25"/>
    <w:basedOn w:val="Normal"/>
    <w:uiPriority w:val="99"/>
    <w:rsid w:val="00640C7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4"/>
      <w:szCs w:val="24"/>
    </w:rPr>
  </w:style>
  <w:style w:type="paragraph" w:customStyle="1" w:styleId="xl26">
    <w:name w:val="xl26"/>
    <w:basedOn w:val="Normal"/>
    <w:uiPriority w:val="99"/>
    <w:rsid w:val="00640C7A"/>
    <w:pPr>
      <w:pBdr>
        <w:left w:val="single" w:sz="8"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27">
    <w:name w:val="xl27"/>
    <w:basedOn w:val="Normal"/>
    <w:uiPriority w:val="99"/>
    <w:rsid w:val="00640C7A"/>
    <w:pPr>
      <w:pBdr>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28">
    <w:name w:val="xl28"/>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29">
    <w:name w:val="xl29"/>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0">
    <w:name w:val="xl30"/>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1">
    <w:name w:val="xl31"/>
    <w:basedOn w:val="Normal"/>
    <w:uiPriority w:val="99"/>
    <w:rsid w:val="00640C7A"/>
    <w:pPr>
      <w:pBdr>
        <w:left w:val="single" w:sz="4" w:space="0" w:color="auto"/>
        <w:bottom w:val="single" w:sz="4" w:space="0" w:color="auto"/>
        <w:right w:val="single" w:sz="8"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2">
    <w:name w:val="xl32"/>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3">
    <w:name w:val="xl33"/>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34">
    <w:name w:val="xl34"/>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35">
    <w:name w:val="xl35"/>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6">
    <w:name w:val="xl36"/>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7">
    <w:name w:val="xl37"/>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38">
    <w:name w:val="xl38"/>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39">
    <w:name w:val="xl39"/>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0">
    <w:name w:val="xl40"/>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1">
    <w:name w:val="xl41"/>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2">
    <w:name w:val="xl42"/>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3">
    <w:name w:val="xl43"/>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44">
    <w:name w:val="xl44"/>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5">
    <w:name w:val="xl45"/>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6">
    <w:name w:val="xl46"/>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u w:val="single"/>
    </w:rPr>
  </w:style>
  <w:style w:type="paragraph" w:customStyle="1" w:styleId="xl47">
    <w:name w:val="xl47"/>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8">
    <w:name w:val="xl48"/>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u w:val="single"/>
    </w:rPr>
  </w:style>
  <w:style w:type="paragraph" w:customStyle="1" w:styleId="xl49">
    <w:name w:val="xl49"/>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50">
    <w:name w:val="xl50"/>
    <w:basedOn w:val="Normal"/>
    <w:uiPriority w:val="99"/>
    <w:rsid w:val="00640C7A"/>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51">
    <w:name w:val="xl51"/>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52">
    <w:name w:val="xl52"/>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53">
    <w:name w:val="xl53"/>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54">
    <w:name w:val="xl54"/>
    <w:basedOn w:val="Normal"/>
    <w:uiPriority w:val="99"/>
    <w:rsid w:val="00640C7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55">
    <w:name w:val="xl55"/>
    <w:basedOn w:val="Normal"/>
    <w:uiPriority w:val="99"/>
    <w:rsid w:val="00640C7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6">
    <w:name w:val="xl56"/>
    <w:basedOn w:val="Normal"/>
    <w:uiPriority w:val="99"/>
    <w:rsid w:val="00640C7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7">
    <w:name w:val="xl57"/>
    <w:basedOn w:val="Normal"/>
    <w:uiPriority w:val="99"/>
    <w:rsid w:val="00640C7A"/>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8">
    <w:name w:val="xl58"/>
    <w:basedOn w:val="Normal"/>
    <w:uiPriority w:val="99"/>
    <w:rsid w:val="00640C7A"/>
    <w:pPr>
      <w:pBdr>
        <w:top w:val="single" w:sz="8" w:space="0" w:color="auto"/>
        <w:left w:val="single" w:sz="4" w:space="0" w:color="auto"/>
        <w:bottom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9">
    <w:name w:val="xl59"/>
    <w:basedOn w:val="Normal"/>
    <w:uiPriority w:val="99"/>
    <w:rsid w:val="00640C7A"/>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0">
    <w:name w:val="xl60"/>
    <w:basedOn w:val="Normal"/>
    <w:uiPriority w:val="99"/>
    <w:rsid w:val="00640C7A"/>
    <w:pPr>
      <w:pBdr>
        <w:top w:val="single" w:sz="4" w:space="0" w:color="auto"/>
        <w:left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1">
    <w:name w:val="xl61"/>
    <w:basedOn w:val="Normal"/>
    <w:uiPriority w:val="99"/>
    <w:rsid w:val="00640C7A"/>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2">
    <w:name w:val="xl62"/>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3">
    <w:name w:val="xl63"/>
    <w:basedOn w:val="Normal"/>
    <w:uiPriority w:val="99"/>
    <w:rsid w:val="00640C7A"/>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4">
    <w:name w:val="xl64"/>
    <w:basedOn w:val="Normal"/>
    <w:uiPriority w:val="99"/>
    <w:rsid w:val="00640C7A"/>
    <w:pPr>
      <w:spacing w:before="100" w:beforeAutospacing="1" w:after="100" w:afterAutospacing="1"/>
      <w:jc w:val="center"/>
      <w:textAlignment w:val="center"/>
    </w:pPr>
    <w:rPr>
      <w:rFonts w:ascii=".VnHelvetInsH" w:eastAsia="Arial Unicode MS" w:hAnsi=".VnHelvetInsH" w:cs="Arial Unicode MS"/>
      <w:sz w:val="30"/>
      <w:szCs w:val="30"/>
    </w:rPr>
  </w:style>
  <w:style w:type="paragraph" w:customStyle="1" w:styleId="xl65">
    <w:name w:val="xl65"/>
    <w:basedOn w:val="Normal"/>
    <w:uiPriority w:val="99"/>
    <w:rsid w:val="00640C7A"/>
    <w:pPr>
      <w:pBdr>
        <w:bottom w:val="single" w:sz="8" w:space="0" w:color="auto"/>
      </w:pBdr>
      <w:spacing w:before="100" w:beforeAutospacing="1" w:after="100" w:afterAutospacing="1"/>
      <w:jc w:val="center"/>
      <w:textAlignment w:val="center"/>
    </w:pPr>
    <w:rPr>
      <w:rFonts w:ascii=".VnSouthernH" w:eastAsia="Arial Unicode MS" w:hAnsi=".VnSouthernH" w:cs="Arial Unicode MS"/>
      <w:b/>
      <w:bCs/>
      <w:sz w:val="24"/>
      <w:szCs w:val="24"/>
    </w:rPr>
  </w:style>
  <w:style w:type="paragraph" w:customStyle="1" w:styleId="xl66">
    <w:name w:val="xl66"/>
    <w:basedOn w:val="Normal"/>
    <w:uiPriority w:val="99"/>
    <w:rsid w:val="00640C7A"/>
    <w:pPr>
      <w:pBdr>
        <w:top w:val="single" w:sz="8" w:space="0" w:color="auto"/>
        <w:left w:val="single" w:sz="8"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7">
    <w:name w:val="xl67"/>
    <w:basedOn w:val="Normal"/>
    <w:uiPriority w:val="99"/>
    <w:rsid w:val="00640C7A"/>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8">
    <w:name w:val="xl68"/>
    <w:basedOn w:val="Normal"/>
    <w:uiPriority w:val="99"/>
    <w:rsid w:val="00640C7A"/>
    <w:pPr>
      <w:pBdr>
        <w:top w:val="single" w:sz="4" w:space="0" w:color="auto"/>
        <w:left w:val="single" w:sz="8"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9">
    <w:name w:val="xl69"/>
    <w:basedOn w:val="Normal"/>
    <w:uiPriority w:val="99"/>
    <w:rsid w:val="00640C7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70">
    <w:name w:val="xl70"/>
    <w:basedOn w:val="Normal"/>
    <w:uiPriority w:val="99"/>
    <w:rsid w:val="00640C7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71">
    <w:name w:val="xl71"/>
    <w:basedOn w:val="Normal"/>
    <w:uiPriority w:val="99"/>
    <w:rsid w:val="00640C7A"/>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styleId="ListBullet">
    <w:name w:val="List Bullet"/>
    <w:basedOn w:val="Normal"/>
    <w:autoRedefine/>
    <w:uiPriority w:val="99"/>
    <w:rsid w:val="00640C7A"/>
    <w:pPr>
      <w:numPr>
        <w:numId w:val="1"/>
      </w:numPr>
    </w:pPr>
    <w:rPr>
      <w:sz w:val="26"/>
      <w:szCs w:val="26"/>
    </w:rPr>
  </w:style>
  <w:style w:type="paragraph" w:styleId="List">
    <w:name w:val="List"/>
    <w:basedOn w:val="Normal"/>
    <w:uiPriority w:val="99"/>
    <w:rsid w:val="00640C7A"/>
    <w:pPr>
      <w:ind w:left="360" w:hanging="360"/>
    </w:pPr>
    <w:rPr>
      <w:szCs w:val="24"/>
      <w:lang w:bidi="he-IL"/>
    </w:rPr>
  </w:style>
  <w:style w:type="paragraph" w:styleId="List2">
    <w:name w:val="List 2"/>
    <w:basedOn w:val="Normal"/>
    <w:uiPriority w:val="99"/>
    <w:rsid w:val="00640C7A"/>
    <w:pPr>
      <w:ind w:left="720" w:hanging="360"/>
    </w:pPr>
    <w:rPr>
      <w:szCs w:val="24"/>
      <w:lang w:bidi="he-IL"/>
    </w:rPr>
  </w:style>
  <w:style w:type="paragraph" w:styleId="List3">
    <w:name w:val="List 3"/>
    <w:basedOn w:val="Normal"/>
    <w:uiPriority w:val="99"/>
    <w:rsid w:val="00640C7A"/>
    <w:pPr>
      <w:ind w:left="1080" w:hanging="360"/>
    </w:pPr>
    <w:rPr>
      <w:szCs w:val="24"/>
      <w:lang w:bidi="he-IL"/>
    </w:rPr>
  </w:style>
  <w:style w:type="paragraph" w:styleId="List4">
    <w:name w:val="List 4"/>
    <w:basedOn w:val="Normal"/>
    <w:uiPriority w:val="99"/>
    <w:rsid w:val="00640C7A"/>
    <w:pPr>
      <w:ind w:left="1440" w:hanging="360"/>
    </w:pPr>
    <w:rPr>
      <w:szCs w:val="24"/>
      <w:lang w:bidi="he-IL"/>
    </w:rPr>
  </w:style>
  <w:style w:type="paragraph" w:styleId="ListBullet2">
    <w:name w:val="List Bullet 2"/>
    <w:basedOn w:val="Normal"/>
    <w:uiPriority w:val="99"/>
    <w:rsid w:val="00640C7A"/>
    <w:pPr>
      <w:numPr>
        <w:numId w:val="2"/>
      </w:numPr>
    </w:pPr>
    <w:rPr>
      <w:szCs w:val="24"/>
      <w:lang w:bidi="he-IL"/>
    </w:rPr>
  </w:style>
  <w:style w:type="paragraph" w:styleId="ListBullet3">
    <w:name w:val="List Bullet 3"/>
    <w:basedOn w:val="Normal"/>
    <w:uiPriority w:val="99"/>
    <w:rsid w:val="00640C7A"/>
    <w:pPr>
      <w:numPr>
        <w:numId w:val="3"/>
      </w:numPr>
    </w:pPr>
    <w:rPr>
      <w:szCs w:val="24"/>
      <w:lang w:bidi="he-IL"/>
    </w:rPr>
  </w:style>
  <w:style w:type="paragraph" w:styleId="ListBullet4">
    <w:name w:val="List Bullet 4"/>
    <w:basedOn w:val="Normal"/>
    <w:uiPriority w:val="99"/>
    <w:rsid w:val="00640C7A"/>
    <w:pPr>
      <w:numPr>
        <w:numId w:val="4"/>
      </w:numPr>
    </w:pPr>
    <w:rPr>
      <w:szCs w:val="24"/>
      <w:lang w:bidi="he-IL"/>
    </w:rPr>
  </w:style>
  <w:style w:type="paragraph" w:customStyle="1" w:styleId="CcList">
    <w:name w:val="Cc List"/>
    <w:basedOn w:val="Normal"/>
    <w:uiPriority w:val="99"/>
    <w:rsid w:val="00640C7A"/>
    <w:rPr>
      <w:szCs w:val="24"/>
      <w:lang w:bidi="he-IL"/>
    </w:rPr>
  </w:style>
  <w:style w:type="paragraph" w:styleId="ListContinue">
    <w:name w:val="List Continue"/>
    <w:basedOn w:val="Normal"/>
    <w:uiPriority w:val="99"/>
    <w:rsid w:val="00640C7A"/>
    <w:pPr>
      <w:spacing w:after="120"/>
      <w:ind w:left="360"/>
    </w:pPr>
    <w:rPr>
      <w:szCs w:val="24"/>
      <w:lang w:bidi="he-IL"/>
    </w:rPr>
  </w:style>
  <w:style w:type="paragraph" w:styleId="ListContinue2">
    <w:name w:val="List Continue 2"/>
    <w:basedOn w:val="Normal"/>
    <w:uiPriority w:val="99"/>
    <w:rsid w:val="00640C7A"/>
    <w:pPr>
      <w:spacing w:after="120"/>
      <w:ind w:left="720"/>
    </w:pPr>
    <w:rPr>
      <w:szCs w:val="24"/>
      <w:lang w:bidi="he-IL"/>
    </w:rPr>
  </w:style>
  <w:style w:type="paragraph" w:styleId="ListContinue3">
    <w:name w:val="List Continue 3"/>
    <w:basedOn w:val="Normal"/>
    <w:uiPriority w:val="99"/>
    <w:rsid w:val="00640C7A"/>
    <w:pPr>
      <w:spacing w:after="120"/>
      <w:ind w:left="1080"/>
    </w:pPr>
    <w:rPr>
      <w:szCs w:val="24"/>
      <w:lang w:bidi="he-IL"/>
    </w:rPr>
  </w:style>
  <w:style w:type="paragraph" w:styleId="ListContinue4">
    <w:name w:val="List Continue 4"/>
    <w:basedOn w:val="Normal"/>
    <w:uiPriority w:val="99"/>
    <w:rsid w:val="00640C7A"/>
    <w:pPr>
      <w:spacing w:after="120"/>
      <w:ind w:left="1440"/>
    </w:pPr>
    <w:rPr>
      <w:szCs w:val="24"/>
      <w:lang w:bidi="he-IL"/>
    </w:rPr>
  </w:style>
  <w:style w:type="paragraph" w:styleId="NormalIndent">
    <w:name w:val="Normal Indent"/>
    <w:basedOn w:val="Normal"/>
    <w:uiPriority w:val="99"/>
    <w:rsid w:val="00640C7A"/>
    <w:pPr>
      <w:ind w:left="720"/>
    </w:pPr>
    <w:rPr>
      <w:szCs w:val="24"/>
      <w:lang w:bidi="he-IL"/>
    </w:rPr>
  </w:style>
  <w:style w:type="paragraph" w:customStyle="1" w:styleId="ShortReturnAddress">
    <w:name w:val="Short Return Address"/>
    <w:basedOn w:val="Normal"/>
    <w:uiPriority w:val="99"/>
    <w:rsid w:val="00640C7A"/>
    <w:rPr>
      <w:szCs w:val="24"/>
      <w:lang w:bidi="he-IL"/>
    </w:rPr>
  </w:style>
  <w:style w:type="paragraph" w:styleId="BodyTextFirstIndent">
    <w:name w:val="Body Text First Indent"/>
    <w:basedOn w:val="BodyText"/>
    <w:link w:val="BodyTextFirstIndentChar"/>
    <w:uiPriority w:val="99"/>
    <w:rsid w:val="00640C7A"/>
    <w:pPr>
      <w:spacing w:after="120"/>
      <w:ind w:firstLine="210"/>
      <w:jc w:val="left"/>
    </w:pPr>
    <w:rPr>
      <w:szCs w:val="24"/>
      <w:lang w:bidi="he-IL"/>
    </w:rPr>
  </w:style>
  <w:style w:type="paragraph" w:styleId="BodyTextFirstIndent2">
    <w:name w:val="Body Text First Indent 2"/>
    <w:basedOn w:val="BodyTextIndent"/>
    <w:link w:val="BodyTextFirstIndent2Char"/>
    <w:uiPriority w:val="99"/>
    <w:rsid w:val="00640C7A"/>
    <w:pPr>
      <w:spacing w:before="0" w:after="120"/>
      <w:ind w:left="360" w:firstLine="210"/>
      <w:jc w:val="left"/>
    </w:pPr>
    <w:rPr>
      <w:szCs w:val="24"/>
      <w:lang w:bidi="he-IL"/>
    </w:rPr>
  </w:style>
  <w:style w:type="character" w:styleId="Strong">
    <w:name w:val="Strong"/>
    <w:uiPriority w:val="22"/>
    <w:qFormat/>
    <w:rsid w:val="00640C7A"/>
    <w:rPr>
      <w:b/>
      <w:bCs/>
    </w:rPr>
  </w:style>
  <w:style w:type="character" w:customStyle="1" w:styleId="Normal1">
    <w:name w:val="Normal1"/>
    <w:basedOn w:val="DefaultParagraphFont"/>
    <w:rsid w:val="00640C7A"/>
  </w:style>
  <w:style w:type="character" w:customStyle="1" w:styleId="CharChar">
    <w:name w:val="Char Char"/>
    <w:uiPriority w:val="99"/>
    <w:locked/>
    <w:rsid w:val="00640C7A"/>
    <w:rPr>
      <w:sz w:val="26"/>
      <w:szCs w:val="26"/>
      <w:lang w:val="en-US" w:eastAsia="en-US" w:bidi="ar-SA"/>
    </w:rPr>
  </w:style>
  <w:style w:type="character" w:customStyle="1" w:styleId="CharChar190">
    <w:name w:val="Char Char19"/>
    <w:uiPriority w:val="99"/>
    <w:locked/>
    <w:rsid w:val="00640C7A"/>
    <w:rPr>
      <w:rFonts w:ascii="Times New Roman" w:hAnsi="Times New Roman" w:cs="Arial"/>
      <w:b/>
      <w:bCs/>
      <w:kern w:val="32"/>
      <w:sz w:val="32"/>
      <w:szCs w:val="32"/>
      <w:lang w:val="en-US" w:eastAsia="en-US" w:bidi="ar-SA"/>
    </w:rPr>
  </w:style>
  <w:style w:type="character" w:styleId="FollowedHyperlink">
    <w:name w:val="FollowedHyperlink"/>
    <w:uiPriority w:val="99"/>
    <w:rsid w:val="00640C7A"/>
    <w:rPr>
      <w:color w:val="800080"/>
      <w:u w:val="single"/>
    </w:rPr>
  </w:style>
  <w:style w:type="character" w:customStyle="1" w:styleId="BalloonTextChar">
    <w:name w:val="Balloon Text Char"/>
    <w:link w:val="BalloonText"/>
    <w:uiPriority w:val="99"/>
    <w:semiHidden/>
    <w:rsid w:val="003D7ACD"/>
    <w:rPr>
      <w:rFonts w:ascii="Tahoma" w:hAnsi="Tahoma" w:cs="Tahoma"/>
      <w:sz w:val="16"/>
      <w:szCs w:val="16"/>
    </w:rPr>
  </w:style>
  <w:style w:type="paragraph" w:styleId="Revision">
    <w:name w:val="Revision"/>
    <w:hidden/>
    <w:uiPriority w:val="99"/>
    <w:semiHidden/>
    <w:rsid w:val="0013126B"/>
    <w:rPr>
      <w:rFonts w:ascii=".VnTime" w:hAnsi=".VnTime"/>
      <w:sz w:val="28"/>
    </w:rPr>
  </w:style>
  <w:style w:type="paragraph" w:customStyle="1" w:styleId="DAUDONG">
    <w:name w:val="DAUDONG"/>
    <w:basedOn w:val="Normal"/>
    <w:link w:val="DAUDONGChar"/>
    <w:autoRedefine/>
    <w:rsid w:val="009A71A7"/>
    <w:pPr>
      <w:jc w:val="both"/>
    </w:pPr>
    <w:rPr>
      <w:rFonts w:ascii="Times New Roman" w:hAnsi="Times New Roman"/>
      <w:sz w:val="22"/>
      <w:lang w:val="x-none" w:eastAsia="x-none"/>
    </w:rPr>
  </w:style>
  <w:style w:type="character" w:customStyle="1" w:styleId="DAUDONGChar">
    <w:name w:val="DAUDONG Char"/>
    <w:link w:val="DAUDONG"/>
    <w:locked/>
    <w:rsid w:val="009A71A7"/>
    <w:rPr>
      <w:sz w:val="22"/>
      <w:lang w:val="x-none" w:eastAsia="x-none"/>
    </w:rPr>
  </w:style>
  <w:style w:type="paragraph" w:customStyle="1" w:styleId="B2">
    <w:name w:val="B 2"/>
    <w:basedOn w:val="DAUDONG"/>
    <w:rsid w:val="006252C1"/>
    <w:rPr>
      <w:sz w:val="26"/>
      <w:szCs w:val="26"/>
      <w:lang w:val="en-US" w:eastAsia="en-US"/>
    </w:rPr>
  </w:style>
  <w:style w:type="paragraph" w:styleId="ListParagraph">
    <w:name w:val="List Paragraph"/>
    <w:aliases w:val="List Paragraph (numbered (a)),List Paragraph1,tieu de phu 1,Colorful List - Accent 11,List Paragraph11,List Paragraph2,bảng,List Paragraph111,Sub-heading,ADB paragraph numbering,List_Paragraph,Multilevel para_II,Bullet paras"/>
    <w:basedOn w:val="Normal"/>
    <w:link w:val="ListParagraphChar"/>
    <w:uiPriority w:val="34"/>
    <w:qFormat/>
    <w:rsid w:val="00AF26DE"/>
    <w:pPr>
      <w:spacing w:line="400" w:lineRule="exact"/>
      <w:ind w:left="720" w:firstLine="720"/>
      <w:contextualSpacing/>
      <w:jc w:val="both"/>
    </w:pPr>
    <w:rPr>
      <w:rFonts w:ascii="Times New Roman" w:eastAsia="Arial" w:hAnsi="Times New Roman"/>
      <w:szCs w:val="22"/>
      <w:lang w:val="vi-VN" w:eastAsia="x-none"/>
    </w:rPr>
  </w:style>
  <w:style w:type="paragraph" w:styleId="TOC1">
    <w:name w:val="toc 1"/>
    <w:basedOn w:val="Normal"/>
    <w:next w:val="Normal"/>
    <w:autoRedefine/>
    <w:uiPriority w:val="39"/>
    <w:rsid w:val="00EC4DC8"/>
    <w:pPr>
      <w:tabs>
        <w:tab w:val="left" w:pos="880"/>
        <w:tab w:val="right" w:leader="dot" w:pos="9214"/>
      </w:tabs>
      <w:spacing w:line="400" w:lineRule="exact"/>
      <w:jc w:val="both"/>
    </w:pPr>
    <w:rPr>
      <w:rFonts w:ascii="Times New Roman Bold" w:eastAsia="Arial" w:hAnsi="Times New Roman Bold"/>
      <w:noProof/>
      <w:szCs w:val="22"/>
      <w:lang w:val="vi-VN"/>
    </w:rPr>
  </w:style>
  <w:style w:type="paragraph" w:styleId="TOC2">
    <w:name w:val="toc 2"/>
    <w:basedOn w:val="Normal"/>
    <w:next w:val="Normal"/>
    <w:autoRedefine/>
    <w:uiPriority w:val="39"/>
    <w:rsid w:val="00AF26DE"/>
    <w:pPr>
      <w:tabs>
        <w:tab w:val="right" w:leader="dot" w:pos="8931"/>
      </w:tabs>
      <w:spacing w:line="360" w:lineRule="exact"/>
      <w:ind w:left="280"/>
      <w:jc w:val="both"/>
    </w:pPr>
    <w:rPr>
      <w:rFonts w:ascii="Times New Roman" w:hAnsi="Times New Roman"/>
      <w:noProof/>
      <w:szCs w:val="22"/>
    </w:rPr>
  </w:style>
  <w:style w:type="paragraph" w:styleId="TOC3">
    <w:name w:val="toc 3"/>
    <w:basedOn w:val="Normal"/>
    <w:next w:val="Normal"/>
    <w:autoRedefine/>
    <w:uiPriority w:val="39"/>
    <w:rsid w:val="00AF26DE"/>
    <w:pPr>
      <w:tabs>
        <w:tab w:val="left" w:pos="1276"/>
        <w:tab w:val="right" w:leader="dot" w:pos="8931"/>
      </w:tabs>
      <w:spacing w:line="400" w:lineRule="exact"/>
      <w:ind w:left="426" w:firstLine="291"/>
      <w:jc w:val="both"/>
    </w:pPr>
    <w:rPr>
      <w:rFonts w:ascii="Times New Roman" w:eastAsia="Arial" w:hAnsi="Times New Roman"/>
      <w:szCs w:val="22"/>
      <w:lang w:val="vi-VN"/>
    </w:rPr>
  </w:style>
  <w:style w:type="paragraph" w:styleId="TOC4">
    <w:name w:val="toc 4"/>
    <w:basedOn w:val="Normal"/>
    <w:next w:val="Normal"/>
    <w:autoRedefine/>
    <w:uiPriority w:val="39"/>
    <w:rsid w:val="00AF26DE"/>
    <w:pPr>
      <w:tabs>
        <w:tab w:val="left" w:pos="1701"/>
        <w:tab w:val="right" w:leader="dot" w:pos="8931"/>
      </w:tabs>
      <w:spacing w:line="400" w:lineRule="exact"/>
      <w:ind w:left="567" w:firstLine="426"/>
      <w:jc w:val="both"/>
    </w:pPr>
    <w:rPr>
      <w:rFonts w:ascii="Times New Roman" w:eastAsia="Arial" w:hAnsi="Times New Roman"/>
      <w:szCs w:val="22"/>
      <w:lang w:val="vi-VN"/>
    </w:rPr>
  </w:style>
  <w:style w:type="character" w:customStyle="1" w:styleId="dts-postheadericon">
    <w:name w:val="dts-postheadericon"/>
    <w:uiPriority w:val="99"/>
    <w:rsid w:val="00AF26DE"/>
    <w:rPr>
      <w:rFonts w:cs="Times New Roman"/>
    </w:rPr>
  </w:style>
  <w:style w:type="character" w:customStyle="1" w:styleId="SubtitleChar">
    <w:name w:val="Subtitle Char"/>
    <w:link w:val="Subtitle"/>
    <w:uiPriority w:val="99"/>
    <w:locked/>
    <w:rsid w:val="00AF26DE"/>
    <w:rPr>
      <w:rFonts w:ascii=".VnTimeH" w:hAnsi=".VnTimeH"/>
      <w:b/>
      <w:sz w:val="28"/>
    </w:rPr>
  </w:style>
  <w:style w:type="paragraph" w:customStyle="1" w:styleId="Char0">
    <w:name w:val="Char"/>
    <w:basedOn w:val="Normal"/>
    <w:autoRedefine/>
    <w:uiPriority w:val="99"/>
    <w:rsid w:val="00AF26DE"/>
    <w:pPr>
      <w:spacing w:after="160" w:line="240" w:lineRule="exact"/>
    </w:pPr>
    <w:rPr>
      <w:rFonts w:ascii="Verdana" w:hAnsi="Verdana" w:cs="Verdana"/>
      <w:sz w:val="20"/>
    </w:rPr>
  </w:style>
  <w:style w:type="character" w:customStyle="1" w:styleId="BalloonTextChar1">
    <w:name w:val="Balloon Text Char1"/>
    <w:uiPriority w:val="99"/>
    <w:semiHidden/>
    <w:rsid w:val="00AF26DE"/>
    <w:rPr>
      <w:rFonts w:ascii="Times New Roman" w:hAnsi="Times New Roman"/>
      <w:sz w:val="0"/>
      <w:szCs w:val="0"/>
      <w:lang w:val="vi-VN" w:eastAsia="en-US"/>
    </w:rPr>
  </w:style>
  <w:style w:type="character" w:customStyle="1" w:styleId="BodyTextFirstIndentChar">
    <w:name w:val="Body Text First Indent Char"/>
    <w:link w:val="BodyTextFirstIndent"/>
    <w:uiPriority w:val="99"/>
    <w:locked/>
    <w:rsid w:val="00AF26DE"/>
    <w:rPr>
      <w:rFonts w:ascii=".VnTime" w:hAnsi=".VnTime"/>
      <w:sz w:val="28"/>
      <w:szCs w:val="24"/>
      <w:lang w:val="x-none" w:eastAsia="x-none" w:bidi="he-IL"/>
    </w:rPr>
  </w:style>
  <w:style w:type="character" w:customStyle="1" w:styleId="BodyTextFirstIndent2Char">
    <w:name w:val="Body Text First Indent 2 Char"/>
    <w:link w:val="BodyTextFirstIndent2"/>
    <w:uiPriority w:val="99"/>
    <w:locked/>
    <w:rsid w:val="00AF26DE"/>
    <w:rPr>
      <w:rFonts w:ascii=".VnTime" w:hAnsi=".VnTime"/>
      <w:sz w:val="28"/>
      <w:szCs w:val="24"/>
      <w:lang w:val="x-none" w:eastAsia="x-none" w:bidi="he-IL"/>
    </w:rPr>
  </w:style>
  <w:style w:type="character" w:customStyle="1" w:styleId="Normal10">
    <w:name w:val="Normal1"/>
    <w:uiPriority w:val="99"/>
    <w:rsid w:val="00AF26DE"/>
    <w:rPr>
      <w:rFonts w:cs="Times New Roman"/>
    </w:rPr>
  </w:style>
  <w:style w:type="paragraph" w:customStyle="1" w:styleId="doan">
    <w:name w:val="doan"/>
    <w:basedOn w:val="Normal"/>
    <w:uiPriority w:val="99"/>
    <w:rsid w:val="00AF26DE"/>
    <w:pPr>
      <w:spacing w:before="26" w:after="26" w:line="288" w:lineRule="auto"/>
      <w:ind w:firstLine="567"/>
      <w:jc w:val="both"/>
    </w:pPr>
  </w:style>
  <w:style w:type="paragraph" w:customStyle="1" w:styleId="chu">
    <w:name w:val="chu"/>
    <w:basedOn w:val="Normal"/>
    <w:uiPriority w:val="99"/>
    <w:rsid w:val="00AF26DE"/>
    <w:pPr>
      <w:spacing w:before="80" w:line="288" w:lineRule="auto"/>
      <w:ind w:firstLine="567"/>
      <w:jc w:val="both"/>
    </w:pPr>
    <w:rPr>
      <w:sz w:val="26"/>
    </w:rPr>
  </w:style>
  <w:style w:type="paragraph" w:customStyle="1" w:styleId="ch">
    <w:name w:val="ch"/>
    <w:basedOn w:val="Normal"/>
    <w:link w:val="chChar"/>
    <w:uiPriority w:val="99"/>
    <w:rsid w:val="00AF26DE"/>
    <w:pPr>
      <w:spacing w:before="60" w:line="312" w:lineRule="auto"/>
      <w:ind w:firstLine="567"/>
      <w:jc w:val="both"/>
    </w:pPr>
    <w:rPr>
      <w:lang w:val="x-none" w:eastAsia="zh-CN"/>
    </w:rPr>
  </w:style>
  <w:style w:type="character" w:customStyle="1" w:styleId="chChar">
    <w:name w:val="ch Char"/>
    <w:link w:val="ch"/>
    <w:uiPriority w:val="99"/>
    <w:locked/>
    <w:rsid w:val="00AF26DE"/>
    <w:rPr>
      <w:rFonts w:ascii=".VnTime" w:hAnsi=".VnTime"/>
      <w:sz w:val="28"/>
      <w:lang w:eastAsia="zh-CN"/>
    </w:rPr>
  </w:style>
  <w:style w:type="paragraph" w:customStyle="1" w:styleId="Bnhthng">
    <w:name w:val="Bình thường"/>
    <w:basedOn w:val="Normal"/>
    <w:link w:val="BnhthngChar"/>
    <w:uiPriority w:val="99"/>
    <w:rsid w:val="00AF26DE"/>
    <w:pPr>
      <w:spacing w:after="60" w:line="276" w:lineRule="auto"/>
      <w:ind w:firstLine="357"/>
      <w:jc w:val="both"/>
    </w:pPr>
    <w:rPr>
      <w:rFonts w:ascii="Times New Roman" w:eastAsia="Arial" w:hAnsi="Times New Roman"/>
      <w:sz w:val="26"/>
      <w:szCs w:val="26"/>
      <w:lang w:val="x-none" w:eastAsia="zh-CN"/>
    </w:rPr>
  </w:style>
  <w:style w:type="character" w:customStyle="1" w:styleId="BnhthngChar">
    <w:name w:val="Bình thường Char"/>
    <w:link w:val="Bnhthng"/>
    <w:uiPriority w:val="99"/>
    <w:locked/>
    <w:rsid w:val="00AF26DE"/>
    <w:rPr>
      <w:rFonts w:eastAsia="Arial"/>
      <w:sz w:val="26"/>
      <w:szCs w:val="26"/>
      <w:lang w:eastAsia="zh-CN"/>
    </w:rPr>
  </w:style>
  <w:style w:type="paragraph" w:customStyle="1" w:styleId="TextinTable">
    <w:name w:val="Text in Table"/>
    <w:basedOn w:val="Normal"/>
    <w:uiPriority w:val="99"/>
    <w:rsid w:val="00AF26DE"/>
    <w:pPr>
      <w:spacing w:before="60" w:after="60" w:line="360" w:lineRule="exact"/>
      <w:ind w:left="567"/>
      <w:jc w:val="center"/>
    </w:pPr>
    <w:rPr>
      <w:rFonts w:ascii="Times New Roman" w:hAnsi="Times New Roman"/>
      <w:sz w:val="26"/>
      <w:szCs w:val="26"/>
    </w:rPr>
  </w:style>
  <w:style w:type="character" w:styleId="PlaceholderText">
    <w:name w:val="Placeholder Text"/>
    <w:uiPriority w:val="99"/>
    <w:semiHidden/>
    <w:rsid w:val="00AF26DE"/>
    <w:rPr>
      <w:rFonts w:cs="Times New Roman"/>
      <w:color w:val="808080"/>
    </w:rPr>
  </w:style>
  <w:style w:type="paragraph" w:styleId="TOC5">
    <w:name w:val="toc 5"/>
    <w:basedOn w:val="Normal"/>
    <w:next w:val="Normal"/>
    <w:autoRedefine/>
    <w:uiPriority w:val="39"/>
    <w:rsid w:val="00AF26DE"/>
    <w:pPr>
      <w:spacing w:after="100" w:line="276" w:lineRule="auto"/>
      <w:ind w:left="880"/>
    </w:pPr>
    <w:rPr>
      <w:rFonts w:ascii="Arial" w:eastAsia="SimSun" w:hAnsi="Arial"/>
      <w:sz w:val="22"/>
      <w:szCs w:val="22"/>
      <w:lang w:val="vi-VN" w:eastAsia="vi-VN"/>
    </w:rPr>
  </w:style>
  <w:style w:type="paragraph" w:styleId="TOC6">
    <w:name w:val="toc 6"/>
    <w:basedOn w:val="Normal"/>
    <w:next w:val="Normal"/>
    <w:autoRedefine/>
    <w:uiPriority w:val="39"/>
    <w:rsid w:val="00AF26DE"/>
    <w:pPr>
      <w:spacing w:after="100" w:line="276" w:lineRule="auto"/>
      <w:ind w:left="1100"/>
    </w:pPr>
    <w:rPr>
      <w:rFonts w:ascii="Arial" w:eastAsia="SimSun" w:hAnsi="Arial"/>
      <w:sz w:val="22"/>
      <w:szCs w:val="22"/>
      <w:lang w:val="vi-VN" w:eastAsia="vi-VN"/>
    </w:rPr>
  </w:style>
  <w:style w:type="paragraph" w:styleId="TOC7">
    <w:name w:val="toc 7"/>
    <w:basedOn w:val="Normal"/>
    <w:next w:val="Normal"/>
    <w:autoRedefine/>
    <w:uiPriority w:val="39"/>
    <w:rsid w:val="00AF26DE"/>
    <w:pPr>
      <w:spacing w:after="100" w:line="276" w:lineRule="auto"/>
      <w:ind w:left="1320"/>
    </w:pPr>
    <w:rPr>
      <w:rFonts w:ascii="Arial" w:eastAsia="SimSun" w:hAnsi="Arial"/>
      <w:sz w:val="22"/>
      <w:szCs w:val="22"/>
      <w:lang w:val="vi-VN" w:eastAsia="vi-VN"/>
    </w:rPr>
  </w:style>
  <w:style w:type="paragraph" w:styleId="TOC8">
    <w:name w:val="toc 8"/>
    <w:basedOn w:val="Normal"/>
    <w:next w:val="Normal"/>
    <w:autoRedefine/>
    <w:uiPriority w:val="39"/>
    <w:rsid w:val="00AF26DE"/>
    <w:pPr>
      <w:spacing w:after="100" w:line="276" w:lineRule="auto"/>
      <w:ind w:left="1540"/>
    </w:pPr>
    <w:rPr>
      <w:rFonts w:ascii="Arial" w:eastAsia="SimSun" w:hAnsi="Arial"/>
      <w:sz w:val="22"/>
      <w:szCs w:val="22"/>
      <w:lang w:val="vi-VN" w:eastAsia="vi-VN"/>
    </w:rPr>
  </w:style>
  <w:style w:type="paragraph" w:styleId="TOC9">
    <w:name w:val="toc 9"/>
    <w:basedOn w:val="Normal"/>
    <w:next w:val="Normal"/>
    <w:autoRedefine/>
    <w:uiPriority w:val="39"/>
    <w:rsid w:val="00AF26DE"/>
    <w:pPr>
      <w:spacing w:after="100" w:line="276" w:lineRule="auto"/>
      <w:ind w:left="1760"/>
    </w:pPr>
    <w:rPr>
      <w:rFonts w:ascii="Arial" w:eastAsia="SimSun" w:hAnsi="Arial"/>
      <w:sz w:val="22"/>
      <w:szCs w:val="22"/>
      <w:lang w:val="vi-VN" w:eastAsia="vi-VN"/>
    </w:rPr>
  </w:style>
  <w:style w:type="paragraph" w:styleId="NoSpacing">
    <w:name w:val="No Spacing"/>
    <w:uiPriority w:val="99"/>
    <w:qFormat/>
    <w:rsid w:val="00AF26DE"/>
    <w:pPr>
      <w:ind w:firstLine="720"/>
      <w:jc w:val="both"/>
    </w:pPr>
    <w:rPr>
      <w:sz w:val="28"/>
    </w:rPr>
  </w:style>
  <w:style w:type="paragraph" w:styleId="DocumentMap">
    <w:name w:val="Document Map"/>
    <w:basedOn w:val="Normal"/>
    <w:link w:val="DocumentMapChar"/>
    <w:uiPriority w:val="99"/>
    <w:unhideWhenUsed/>
    <w:rsid w:val="00AF26DE"/>
    <w:pPr>
      <w:ind w:firstLine="720"/>
      <w:jc w:val="both"/>
    </w:pPr>
    <w:rPr>
      <w:rFonts w:ascii="Tahoma" w:eastAsia="Arial" w:hAnsi="Tahoma"/>
      <w:sz w:val="16"/>
      <w:szCs w:val="16"/>
      <w:lang w:val="vi-VN" w:eastAsia="x-none"/>
    </w:rPr>
  </w:style>
  <w:style w:type="character" w:customStyle="1" w:styleId="DocumentMapChar">
    <w:name w:val="Document Map Char"/>
    <w:link w:val="DocumentMap"/>
    <w:uiPriority w:val="99"/>
    <w:rsid w:val="00AF26DE"/>
    <w:rPr>
      <w:rFonts w:ascii="Tahoma" w:eastAsia="Arial" w:hAnsi="Tahoma" w:cs="Tahoma"/>
      <w:sz w:val="16"/>
      <w:szCs w:val="16"/>
      <w:lang w:val="vi-VN"/>
    </w:rPr>
  </w:style>
  <w:style w:type="paragraph" w:customStyle="1" w:styleId="TableTitle">
    <w:name w:val="Table_Title"/>
    <w:basedOn w:val="Normal"/>
    <w:rsid w:val="00045BE2"/>
    <w:pPr>
      <w:spacing w:before="60" w:after="60"/>
      <w:jc w:val="center"/>
    </w:pPr>
    <w:rPr>
      <w:rFonts w:ascii="Times New Roman" w:hAnsi="Times New Roman"/>
      <w:i/>
      <w:iCs/>
      <w:szCs w:val="28"/>
    </w:rPr>
  </w:style>
  <w:style w:type="paragraph" w:customStyle="1" w:styleId="Cachdaudong">
    <w:name w:val="Cachdaudong"/>
    <w:basedOn w:val="Normal"/>
    <w:link w:val="CachdaudongChar"/>
    <w:qFormat/>
    <w:rsid w:val="001265A2"/>
    <w:pPr>
      <w:widowControl w:val="0"/>
      <w:spacing w:before="60" w:after="60" w:line="300" w:lineRule="auto"/>
      <w:ind w:firstLine="567"/>
      <w:jc w:val="both"/>
    </w:pPr>
    <w:rPr>
      <w:rFonts w:ascii="Times New Roman" w:eastAsia="Calibri" w:hAnsi="Times New Roman"/>
      <w:sz w:val="26"/>
      <w:szCs w:val="22"/>
      <w:lang w:val="x-none" w:eastAsia="x-none"/>
    </w:rPr>
  </w:style>
  <w:style w:type="character" w:customStyle="1" w:styleId="CachdaudongChar">
    <w:name w:val="Cachdaudong Char"/>
    <w:link w:val="Cachdaudong"/>
    <w:rsid w:val="001265A2"/>
    <w:rPr>
      <w:rFonts w:eastAsia="Calibri" w:cs="Times New Roman"/>
      <w:sz w:val="26"/>
      <w:szCs w:val="22"/>
    </w:rPr>
  </w:style>
  <w:style w:type="character" w:customStyle="1" w:styleId="ListParagraphChar">
    <w:name w:val="List Paragraph Char"/>
    <w:aliases w:val="List Paragraph (numbered (a)) Char,List Paragraph1 Char,tieu de phu 1 Char,Colorful List - Accent 11 Char,List Paragraph11 Char,List Paragraph2 Char,bảng Char,List Paragraph111 Char,Sub-heading Char,ADB paragraph numbering Char"/>
    <w:link w:val="ListParagraph"/>
    <w:uiPriority w:val="34"/>
    <w:rsid w:val="008B226C"/>
    <w:rPr>
      <w:rFonts w:eastAsia="Arial"/>
      <w:sz w:val="28"/>
      <w:szCs w:val="22"/>
      <w:lang w:val="vi-VN"/>
    </w:rPr>
  </w:style>
  <w:style w:type="paragraph" w:customStyle="1" w:styleId="Tieude4">
    <w:name w:val="Tieu de 4"/>
    <w:basedOn w:val="Heading2"/>
    <w:qFormat/>
    <w:rsid w:val="00211FB0"/>
    <w:pPr>
      <w:spacing w:before="40" w:after="40" w:line="312" w:lineRule="auto"/>
    </w:pPr>
    <w:rPr>
      <w:rFonts w:ascii="Times New Roman" w:hAnsi="Times New Roman"/>
      <w:b w:val="0"/>
      <w:i/>
      <w:szCs w:val="24"/>
      <w:lang w:val="en-US" w:eastAsia="en-US"/>
    </w:rPr>
  </w:style>
  <w:style w:type="paragraph" w:customStyle="1" w:styleId="BodyTextlist1">
    <w:name w:val="Body Text list 1"/>
    <w:link w:val="BodyTextlist1Char"/>
    <w:qFormat/>
    <w:rsid w:val="006D355E"/>
    <w:pPr>
      <w:numPr>
        <w:numId w:val="16"/>
      </w:numPr>
      <w:tabs>
        <w:tab w:val="left" w:pos="851"/>
      </w:tabs>
      <w:spacing w:before="120" w:after="120"/>
      <w:jc w:val="both"/>
    </w:pPr>
    <w:rPr>
      <w:sz w:val="26"/>
      <w:szCs w:val="22"/>
      <w:lang w:val="vi-VN" w:eastAsia="en-GB"/>
    </w:rPr>
  </w:style>
  <w:style w:type="character" w:customStyle="1" w:styleId="BodyTextlist1Char">
    <w:name w:val="Body Text list 1 Char"/>
    <w:link w:val="BodyTextlist1"/>
    <w:locked/>
    <w:rsid w:val="006D355E"/>
    <w:rPr>
      <w:sz w:val="26"/>
      <w:szCs w:val="22"/>
      <w:lang w:val="vi-VN" w:eastAsia="en-GB" w:bidi="ar-SA"/>
    </w:rPr>
  </w:style>
  <w:style w:type="paragraph" w:customStyle="1" w:styleId="BodyTextlist2">
    <w:name w:val="Body Text list 2"/>
    <w:link w:val="BodyTextlist2Char2"/>
    <w:qFormat/>
    <w:rsid w:val="006D355E"/>
    <w:pPr>
      <w:numPr>
        <w:ilvl w:val="1"/>
        <w:numId w:val="15"/>
      </w:numPr>
      <w:tabs>
        <w:tab w:val="left" w:pos="851"/>
      </w:tabs>
      <w:suppressAutoHyphens/>
      <w:spacing w:before="120" w:after="120"/>
      <w:jc w:val="both"/>
    </w:pPr>
    <w:rPr>
      <w:sz w:val="26"/>
      <w:szCs w:val="22"/>
      <w:lang w:val="pt-BR" w:eastAsia="en-GB"/>
    </w:rPr>
  </w:style>
  <w:style w:type="character" w:customStyle="1" w:styleId="BodyTextlist2Char2">
    <w:name w:val="Body Text list 2 Char2"/>
    <w:link w:val="BodyTextlist2"/>
    <w:locked/>
    <w:rsid w:val="006D355E"/>
    <w:rPr>
      <w:sz w:val="26"/>
      <w:szCs w:val="22"/>
      <w:lang w:val="pt-BR" w:eastAsia="en-GB" w:bidi="ar-SA"/>
    </w:rPr>
  </w:style>
  <w:style w:type="paragraph" w:customStyle="1" w:styleId="Hangmuc1">
    <w:name w:val="Hang muc 1"/>
    <w:basedOn w:val="Normal"/>
    <w:rsid w:val="006D355E"/>
    <w:pPr>
      <w:widowControl w:val="0"/>
      <w:numPr>
        <w:numId w:val="17"/>
      </w:numPr>
      <w:spacing w:before="240" w:after="240" w:line="360" w:lineRule="auto"/>
      <w:jc w:val="center"/>
    </w:pPr>
    <w:rPr>
      <w:rFonts w:ascii="Times New Roman Bold" w:hAnsi="Times New Roman Bold"/>
      <w:b/>
    </w:rPr>
  </w:style>
  <w:style w:type="paragraph" w:customStyle="1" w:styleId="Hangmuc2">
    <w:name w:val="Hang muc 2"/>
    <w:basedOn w:val="Normal"/>
    <w:next w:val="Normal"/>
    <w:rsid w:val="006D355E"/>
    <w:pPr>
      <w:widowControl w:val="0"/>
      <w:numPr>
        <w:ilvl w:val="1"/>
        <w:numId w:val="17"/>
      </w:numPr>
      <w:spacing w:before="120" w:after="120"/>
      <w:jc w:val="both"/>
    </w:pPr>
    <w:rPr>
      <w:rFonts w:ascii="Times New Roman Bold" w:hAnsi="Times New Roman Bold"/>
      <w:b/>
      <w:sz w:val="26"/>
    </w:rPr>
  </w:style>
  <w:style w:type="paragraph" w:customStyle="1" w:styleId="Hangmuc3">
    <w:name w:val="Hang muc 3"/>
    <w:qFormat/>
    <w:rsid w:val="006D355E"/>
    <w:pPr>
      <w:numPr>
        <w:ilvl w:val="2"/>
        <w:numId w:val="17"/>
      </w:numPr>
      <w:ind w:firstLine="680"/>
    </w:pPr>
    <w:rPr>
      <w:b/>
      <w:sz w:val="26"/>
      <w:szCs w:val="26"/>
      <w:lang w:val="vi-VN" w:eastAsia="en-GB"/>
    </w:rPr>
  </w:style>
  <w:style w:type="paragraph" w:customStyle="1" w:styleId="Hangmuc4">
    <w:name w:val="Hang muc 4"/>
    <w:qFormat/>
    <w:rsid w:val="006D355E"/>
    <w:pPr>
      <w:numPr>
        <w:ilvl w:val="3"/>
        <w:numId w:val="17"/>
      </w:numPr>
      <w:spacing w:before="120" w:after="120"/>
      <w:jc w:val="both"/>
    </w:pPr>
    <w:rPr>
      <w:b/>
      <w:sz w:val="26"/>
      <w:szCs w:val="26"/>
      <w:lang w:val="nl-NL" w:eastAsia="en-GB"/>
    </w:rPr>
  </w:style>
  <w:style w:type="paragraph" w:customStyle="1" w:styleId="Hangmuc5">
    <w:name w:val="Hang mục 5"/>
    <w:basedOn w:val="Hangmuc4"/>
    <w:qFormat/>
    <w:rsid w:val="006D355E"/>
    <w:pPr>
      <w:numPr>
        <w:ilvl w:val="4"/>
      </w:numPr>
    </w:pPr>
  </w:style>
  <w:style w:type="paragraph" w:customStyle="1" w:styleId="BodyTextlist3">
    <w:name w:val="Body Text list 3"/>
    <w:qFormat/>
    <w:rsid w:val="00207EED"/>
    <w:pPr>
      <w:numPr>
        <w:numId w:val="18"/>
      </w:numPr>
      <w:tabs>
        <w:tab w:val="left" w:pos="851"/>
      </w:tabs>
      <w:spacing w:before="120" w:after="120"/>
      <w:ind w:left="1778"/>
    </w:pPr>
    <w:rPr>
      <w:sz w:val="26"/>
      <w:szCs w:val="22"/>
      <w:lang w:eastAsia="en-GB"/>
    </w:rPr>
  </w:style>
  <w:style w:type="paragraph" w:customStyle="1" w:styleId="00">
    <w:name w:val="0.0"/>
    <w:basedOn w:val="Heading6"/>
    <w:qFormat/>
    <w:rsid w:val="00207EED"/>
    <w:pPr>
      <w:numPr>
        <w:ilvl w:val="1"/>
        <w:numId w:val="19"/>
      </w:numPr>
      <w:spacing w:before="0" w:after="0"/>
      <w:jc w:val="center"/>
    </w:pPr>
    <w:rPr>
      <w:rFonts w:ascii="Times New Roman" w:hAnsi="Times New Roman"/>
      <w:color w:val="000000"/>
      <w:spacing w:val="0"/>
      <w:sz w:val="28"/>
      <w:lang w:val="en-US" w:eastAsia="en-US"/>
    </w:rPr>
  </w:style>
  <w:style w:type="paragraph" w:customStyle="1" w:styleId="011">
    <w:name w:val="0.1.1"/>
    <w:basedOn w:val="Normal"/>
    <w:qFormat/>
    <w:rsid w:val="00207EED"/>
    <w:pPr>
      <w:numPr>
        <w:ilvl w:val="2"/>
        <w:numId w:val="19"/>
      </w:numPr>
      <w:spacing w:before="120" w:after="120" w:line="312" w:lineRule="auto"/>
    </w:pPr>
    <w:rPr>
      <w:rFonts w:ascii="Times New Roman" w:hAnsi="Times New Roman"/>
      <w:b/>
      <w:color w:val="000000"/>
      <w:sz w:val="26"/>
      <w:szCs w:val="26"/>
      <w:lang w:val="vi-VN"/>
    </w:rPr>
  </w:style>
  <w:style w:type="paragraph" w:customStyle="1" w:styleId="0111">
    <w:name w:val="0.1.1.1"/>
    <w:basedOn w:val="Normal"/>
    <w:qFormat/>
    <w:rsid w:val="00207EED"/>
    <w:pPr>
      <w:numPr>
        <w:ilvl w:val="3"/>
        <w:numId w:val="19"/>
      </w:numPr>
      <w:spacing w:before="120" w:after="120" w:line="312" w:lineRule="auto"/>
    </w:pPr>
    <w:rPr>
      <w:rFonts w:ascii="Times New Roman" w:hAnsi="Times New Roman"/>
      <w:b/>
      <w:color w:val="000000"/>
      <w:sz w:val="26"/>
      <w:szCs w:val="26"/>
      <w:lang w:val="vi-VN"/>
    </w:rPr>
  </w:style>
  <w:style w:type="paragraph" w:customStyle="1" w:styleId="0">
    <w:name w:val="0."/>
    <w:basedOn w:val="Normal"/>
    <w:qFormat/>
    <w:rsid w:val="00207EED"/>
    <w:pPr>
      <w:numPr>
        <w:numId w:val="19"/>
      </w:numPr>
      <w:jc w:val="center"/>
    </w:pPr>
    <w:rPr>
      <w:rFonts w:ascii="Times New Roman" w:hAnsi="Times New Roman"/>
      <w:b/>
    </w:rPr>
  </w:style>
  <w:style w:type="paragraph" w:customStyle="1" w:styleId="CHUONG">
    <w:name w:val="!CHUONG"/>
    <w:basedOn w:val="Normal"/>
    <w:next w:val="Normal"/>
    <w:qFormat/>
    <w:rsid w:val="002C448B"/>
    <w:pPr>
      <w:keepNext/>
      <w:numPr>
        <w:numId w:val="20"/>
      </w:numPr>
      <w:suppressAutoHyphens/>
      <w:spacing w:before="80" w:after="240" w:line="300" w:lineRule="auto"/>
      <w:jc w:val="center"/>
      <w:outlineLvl w:val="0"/>
    </w:pPr>
    <w:rPr>
      <w:rFonts w:ascii="Times New Roman" w:hAnsi="Times New Roman"/>
      <w:b/>
      <w:bCs/>
      <w:color w:val="0000FF"/>
      <w:sz w:val="26"/>
      <w:szCs w:val="24"/>
      <w:lang w:val="x-none" w:eastAsia="ar-SA"/>
    </w:rPr>
  </w:style>
  <w:style w:type="paragraph" w:customStyle="1" w:styleId="Vanban">
    <w:name w:val="Van ban"/>
    <w:basedOn w:val="Heading3"/>
    <w:link w:val="VanbanChar"/>
    <w:qFormat/>
    <w:rsid w:val="002C448B"/>
    <w:pPr>
      <w:keepNext w:val="0"/>
      <w:spacing w:before="40" w:after="40" w:line="300" w:lineRule="auto"/>
      <w:ind w:firstLine="567"/>
      <w:jc w:val="both"/>
      <w:outlineLvl w:val="9"/>
    </w:pPr>
    <w:rPr>
      <w:rFonts w:ascii="Times New Roman" w:hAnsi="Times New Roman"/>
      <w:b w:val="0"/>
      <w:bCs/>
      <w:sz w:val="26"/>
      <w:szCs w:val="28"/>
    </w:rPr>
  </w:style>
  <w:style w:type="character" w:customStyle="1" w:styleId="VanbanChar">
    <w:name w:val="Van ban Char"/>
    <w:link w:val="Vanban"/>
    <w:rsid w:val="002C448B"/>
    <w:rPr>
      <w:rFonts w:eastAsia="Times New Roman" w:cs="Times New Roman"/>
      <w:bCs/>
      <w:sz w:val="26"/>
      <w:szCs w:val="28"/>
    </w:rPr>
  </w:style>
  <w:style w:type="paragraph" w:customStyle="1" w:styleId="XX">
    <w:name w:val="!X.X."/>
    <w:basedOn w:val="Heading1"/>
    <w:qFormat/>
    <w:rsid w:val="002C448B"/>
    <w:pPr>
      <w:keepNext w:val="0"/>
      <w:numPr>
        <w:ilvl w:val="1"/>
        <w:numId w:val="20"/>
      </w:numPr>
      <w:spacing w:before="80" w:after="80" w:line="300" w:lineRule="auto"/>
      <w:ind w:left="0"/>
      <w:outlineLvl w:val="1"/>
    </w:pPr>
    <w:rPr>
      <w:rFonts w:ascii="Times New Roman" w:hAnsi="Times New Roman"/>
      <w:bCs/>
      <w:color w:val="C00000"/>
      <w:sz w:val="26"/>
      <w:szCs w:val="28"/>
      <w:lang w:val="en-US" w:eastAsia="en-US"/>
    </w:rPr>
  </w:style>
  <w:style w:type="paragraph" w:customStyle="1" w:styleId="XXX">
    <w:name w:val="!X.X.X."/>
    <w:basedOn w:val="Heading2"/>
    <w:link w:val="XXXChar"/>
    <w:qFormat/>
    <w:rsid w:val="002C448B"/>
    <w:pPr>
      <w:keepNext w:val="0"/>
      <w:numPr>
        <w:ilvl w:val="2"/>
        <w:numId w:val="20"/>
      </w:numPr>
      <w:spacing w:before="80" w:after="80" w:line="300" w:lineRule="auto"/>
      <w:jc w:val="left"/>
      <w:outlineLvl w:val="2"/>
    </w:pPr>
    <w:rPr>
      <w:bCs/>
      <w:sz w:val="26"/>
      <w:szCs w:val="28"/>
      <w:lang w:val="nl-NL"/>
    </w:rPr>
  </w:style>
  <w:style w:type="character" w:customStyle="1" w:styleId="XXXChar">
    <w:name w:val="!X.X.X. Char"/>
    <w:link w:val="XXX"/>
    <w:rsid w:val="002C448B"/>
    <w:rPr>
      <w:rFonts w:ascii=".VnTime" w:hAnsi=".VnTime"/>
      <w:b/>
      <w:bCs/>
      <w:sz w:val="26"/>
      <w:szCs w:val="28"/>
      <w:lang w:val="nl-NL" w:eastAsia="x-none"/>
    </w:rPr>
  </w:style>
  <w:style w:type="paragraph" w:customStyle="1" w:styleId="XXXX">
    <w:name w:val="!X.X.X.X."/>
    <w:basedOn w:val="Heading4"/>
    <w:link w:val="XXXXChar"/>
    <w:qFormat/>
    <w:rsid w:val="002C448B"/>
    <w:pPr>
      <w:keepNext w:val="0"/>
      <w:widowControl w:val="0"/>
      <w:numPr>
        <w:ilvl w:val="3"/>
        <w:numId w:val="20"/>
      </w:numPr>
      <w:spacing w:before="80" w:after="80" w:line="300" w:lineRule="auto"/>
      <w:jc w:val="left"/>
    </w:pPr>
    <w:rPr>
      <w:bCs/>
      <w:i/>
      <w:iCs/>
      <w:szCs w:val="24"/>
      <w:lang w:val="nl-NL"/>
    </w:rPr>
  </w:style>
  <w:style w:type="paragraph" w:customStyle="1" w:styleId="BangXX">
    <w:name w:val="Bang X.X"/>
    <w:basedOn w:val="Normal"/>
    <w:qFormat/>
    <w:rsid w:val="002C448B"/>
    <w:pPr>
      <w:numPr>
        <w:ilvl w:val="5"/>
        <w:numId w:val="20"/>
      </w:numPr>
      <w:spacing w:before="40" w:after="40" w:line="300" w:lineRule="auto"/>
      <w:jc w:val="center"/>
    </w:pPr>
    <w:rPr>
      <w:rFonts w:ascii="Times New Roman" w:hAnsi="Times New Roman"/>
      <w:i/>
      <w:sz w:val="26"/>
      <w:szCs w:val="24"/>
    </w:rPr>
  </w:style>
  <w:style w:type="character" w:customStyle="1" w:styleId="XXXXChar">
    <w:name w:val="!X.X.X.X. Char"/>
    <w:link w:val="XXXX"/>
    <w:rsid w:val="00A62994"/>
    <w:rPr>
      <w:rFonts w:ascii=".VnTime" w:hAnsi=".VnTime"/>
      <w:b/>
      <w:bCs/>
      <w:i/>
      <w:iCs/>
      <w:sz w:val="26"/>
      <w:szCs w:val="24"/>
      <w:lang w:val="nl-NL" w:eastAsia="x-none"/>
    </w:rPr>
  </w:style>
  <w:style w:type="character" w:customStyle="1" w:styleId="Vnbnnidung">
    <w:name w:val="Văn bản nội dung"/>
    <w:rsid w:val="00505D0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VnbnnidungInnghing">
    <w:name w:val="Văn bản nội dung + In nghiêng"/>
    <w:aliases w:val="Giãn cách 0 pt"/>
    <w:rsid w:val="00505D00"/>
    <w:rPr>
      <w:rFonts w:ascii="Times New Roman" w:eastAsia="Times New Roman" w:hAnsi="Times New Roman" w:cs="Times New Roman"/>
      <w:b/>
      <w:bCs/>
      <w:i/>
      <w:iCs/>
      <w:smallCaps w:val="0"/>
      <w:strike w:val="0"/>
      <w:color w:val="000000"/>
      <w:spacing w:val="-3"/>
      <w:w w:val="100"/>
      <w:position w:val="0"/>
      <w:sz w:val="21"/>
      <w:szCs w:val="21"/>
      <w:u w:val="none"/>
      <w:lang w:val="vi-VN"/>
    </w:rPr>
  </w:style>
  <w:style w:type="paragraph" w:customStyle="1" w:styleId="-">
    <w:name w:val="-"/>
    <w:basedOn w:val="BodyText2"/>
    <w:qFormat/>
    <w:rsid w:val="00541B91"/>
    <w:pPr>
      <w:numPr>
        <w:numId w:val="21"/>
      </w:numPr>
      <w:spacing w:before="60" w:after="60" w:line="400" w:lineRule="exact"/>
    </w:pPr>
    <w:rPr>
      <w:rFonts w:ascii="Times New Roman" w:hAnsi="Times New Roman"/>
      <w:sz w:val="28"/>
      <w:szCs w:val="28"/>
      <w:lang w:val="en-US"/>
    </w:rPr>
  </w:style>
  <w:style w:type="paragraph" w:customStyle="1" w:styleId="a">
    <w:name w:val="+"/>
    <w:basedOn w:val="Normal"/>
    <w:qFormat/>
    <w:rsid w:val="00541B91"/>
    <w:pPr>
      <w:spacing w:before="60" w:after="60" w:line="300" w:lineRule="auto"/>
      <w:ind w:left="284" w:firstLine="170"/>
      <w:jc w:val="both"/>
    </w:pPr>
    <w:rPr>
      <w:rFonts w:ascii="Times New Roman" w:hAnsi="Times New Roman"/>
      <w:lang w:val="fr-FR"/>
    </w:rPr>
  </w:style>
  <w:style w:type="paragraph" w:customStyle="1" w:styleId="2aMuc1">
    <w:name w:val="2a.Muc 1"/>
    <w:basedOn w:val="Heading1"/>
    <w:qFormat/>
    <w:rsid w:val="00F9321B"/>
    <w:pPr>
      <w:spacing w:before="120" w:after="120"/>
    </w:pPr>
    <w:rPr>
      <w:rFonts w:ascii="Times New Roman" w:hAnsi="Times New Roman"/>
      <w:szCs w:val="26"/>
      <w:lang w:val="en-US"/>
    </w:rPr>
  </w:style>
  <w:style w:type="paragraph" w:customStyle="1" w:styleId="3amuc11">
    <w:name w:val="3a.muc1.1"/>
    <w:basedOn w:val="Normal"/>
    <w:qFormat/>
    <w:rsid w:val="009312AC"/>
    <w:pPr>
      <w:spacing w:before="120" w:after="120"/>
    </w:pPr>
    <w:rPr>
      <w:rFonts w:ascii="Times New Roman" w:hAnsi="Times New Roman"/>
      <w:b/>
      <w:i/>
      <w:szCs w:val="28"/>
    </w:rPr>
  </w:style>
  <w:style w:type="paragraph" w:customStyle="1" w:styleId="Dau-">
    <w:name w:val="Dau (-)"/>
    <w:basedOn w:val="Normal"/>
    <w:link w:val="Dau-Char"/>
    <w:qFormat/>
    <w:rsid w:val="003A7519"/>
    <w:pPr>
      <w:widowControl w:val="0"/>
      <w:numPr>
        <w:numId w:val="26"/>
      </w:numPr>
      <w:spacing w:before="60" w:after="60" w:line="300" w:lineRule="auto"/>
      <w:jc w:val="both"/>
    </w:pPr>
    <w:rPr>
      <w:rFonts w:ascii="Times New Roman" w:eastAsia="Calibri" w:hAnsi="Times New Roman"/>
      <w:sz w:val="26"/>
      <w:szCs w:val="26"/>
      <w:lang w:val="x-none" w:eastAsia="x-none"/>
    </w:rPr>
  </w:style>
  <w:style w:type="character" w:customStyle="1" w:styleId="Dau-Char">
    <w:name w:val="Dau (-) Char"/>
    <w:link w:val="Dau-"/>
    <w:rsid w:val="003A7519"/>
    <w:rPr>
      <w:rFonts w:eastAsia="Calibri"/>
      <w:sz w:val="26"/>
      <w:szCs w:val="26"/>
      <w:lang w:val="x-none" w:eastAsia="x-none"/>
    </w:rPr>
  </w:style>
  <w:style w:type="paragraph" w:customStyle="1" w:styleId="7CHTHNG">
    <w:name w:val="7. CHỮ THƯỜNG"/>
    <w:basedOn w:val="Heading7"/>
    <w:qFormat/>
    <w:rsid w:val="00DC3ED4"/>
    <w:pPr>
      <w:keepNext w:val="0"/>
      <w:widowControl w:val="0"/>
      <w:spacing w:before="60" w:after="60" w:line="276" w:lineRule="auto"/>
      <w:ind w:firstLine="550"/>
      <w:jc w:val="both"/>
    </w:pPr>
    <w:rPr>
      <w:b w:val="0"/>
      <w:iCs/>
      <w:spacing w:val="0"/>
      <w:sz w:val="26"/>
      <w:szCs w:val="22"/>
      <w:lang w:val="de-DE" w:eastAsia="en-US"/>
    </w:rPr>
  </w:style>
  <w:style w:type="paragraph" w:styleId="PlainText">
    <w:name w:val="Plain Text"/>
    <w:basedOn w:val="Normal"/>
    <w:link w:val="PlainTextChar"/>
    <w:rsid w:val="00826404"/>
    <w:rPr>
      <w:rFonts w:ascii="Courier New" w:eastAsia="Calibri" w:hAnsi="Courier New" w:cs="Courier New"/>
      <w:sz w:val="20"/>
    </w:rPr>
  </w:style>
  <w:style w:type="character" w:customStyle="1" w:styleId="PlainTextChar">
    <w:name w:val="Plain Text Char"/>
    <w:basedOn w:val="DefaultParagraphFont"/>
    <w:link w:val="PlainText"/>
    <w:rsid w:val="00826404"/>
    <w:rPr>
      <w:rFonts w:ascii="Courier New" w:eastAsia="Calibri" w:hAnsi="Courier New" w:cs="Courier New"/>
    </w:rPr>
  </w:style>
  <w:style w:type="character" w:customStyle="1" w:styleId="fontstyle01">
    <w:name w:val="fontstyle01"/>
    <w:basedOn w:val="DefaultParagraphFont"/>
    <w:rsid w:val="00611359"/>
    <w:rPr>
      <w:rFonts w:ascii="CIDFont+F6" w:hAnsi="CIDFont+F6" w:hint="default"/>
      <w:b w:val="0"/>
      <w:bCs w:val="0"/>
      <w:i/>
      <w:iCs/>
      <w:color w:val="000000"/>
      <w:sz w:val="28"/>
      <w:szCs w:val="28"/>
    </w:rPr>
  </w:style>
  <w:style w:type="character" w:customStyle="1" w:styleId="fontstyle21">
    <w:name w:val="fontstyle21"/>
    <w:basedOn w:val="DefaultParagraphFont"/>
    <w:rsid w:val="00611359"/>
    <w:rPr>
      <w:rFonts w:ascii="CIDFont+F1" w:hAnsi="CIDFont+F1" w:hint="default"/>
      <w:b w:val="0"/>
      <w:bCs w:val="0"/>
      <w:i w:val="0"/>
      <w:iCs w:val="0"/>
      <w:color w:val="000000"/>
      <w:sz w:val="28"/>
      <w:szCs w:val="28"/>
    </w:rPr>
  </w:style>
  <w:style w:type="character" w:customStyle="1" w:styleId="fontstyle31">
    <w:name w:val="fontstyle31"/>
    <w:basedOn w:val="DefaultParagraphFont"/>
    <w:rsid w:val="00611359"/>
    <w:rPr>
      <w:rFonts w:ascii="CIDFont+F4" w:hAnsi="CIDFont+F4"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145330">
      <w:bodyDiv w:val="1"/>
      <w:marLeft w:val="0"/>
      <w:marRight w:val="0"/>
      <w:marTop w:val="0"/>
      <w:marBottom w:val="0"/>
      <w:divBdr>
        <w:top w:val="none" w:sz="0" w:space="0" w:color="auto"/>
        <w:left w:val="none" w:sz="0" w:space="0" w:color="auto"/>
        <w:bottom w:val="none" w:sz="0" w:space="0" w:color="auto"/>
        <w:right w:val="none" w:sz="0" w:space="0" w:color="auto"/>
      </w:divBdr>
    </w:div>
    <w:div w:id="307633535">
      <w:bodyDiv w:val="1"/>
      <w:marLeft w:val="0"/>
      <w:marRight w:val="0"/>
      <w:marTop w:val="0"/>
      <w:marBottom w:val="0"/>
      <w:divBdr>
        <w:top w:val="none" w:sz="0" w:space="0" w:color="auto"/>
        <w:left w:val="none" w:sz="0" w:space="0" w:color="auto"/>
        <w:bottom w:val="none" w:sz="0" w:space="0" w:color="auto"/>
        <w:right w:val="none" w:sz="0" w:space="0" w:color="auto"/>
      </w:divBdr>
    </w:div>
    <w:div w:id="435252615">
      <w:bodyDiv w:val="1"/>
      <w:marLeft w:val="0"/>
      <w:marRight w:val="0"/>
      <w:marTop w:val="0"/>
      <w:marBottom w:val="0"/>
      <w:divBdr>
        <w:top w:val="none" w:sz="0" w:space="0" w:color="auto"/>
        <w:left w:val="none" w:sz="0" w:space="0" w:color="auto"/>
        <w:bottom w:val="none" w:sz="0" w:space="0" w:color="auto"/>
        <w:right w:val="none" w:sz="0" w:space="0" w:color="auto"/>
      </w:divBdr>
    </w:div>
    <w:div w:id="464934483">
      <w:bodyDiv w:val="1"/>
      <w:marLeft w:val="0"/>
      <w:marRight w:val="0"/>
      <w:marTop w:val="0"/>
      <w:marBottom w:val="0"/>
      <w:divBdr>
        <w:top w:val="none" w:sz="0" w:space="0" w:color="auto"/>
        <w:left w:val="none" w:sz="0" w:space="0" w:color="auto"/>
        <w:bottom w:val="none" w:sz="0" w:space="0" w:color="auto"/>
        <w:right w:val="none" w:sz="0" w:space="0" w:color="auto"/>
      </w:divBdr>
    </w:div>
    <w:div w:id="502624955">
      <w:bodyDiv w:val="1"/>
      <w:marLeft w:val="0"/>
      <w:marRight w:val="0"/>
      <w:marTop w:val="0"/>
      <w:marBottom w:val="0"/>
      <w:divBdr>
        <w:top w:val="none" w:sz="0" w:space="0" w:color="auto"/>
        <w:left w:val="none" w:sz="0" w:space="0" w:color="auto"/>
        <w:bottom w:val="none" w:sz="0" w:space="0" w:color="auto"/>
        <w:right w:val="none" w:sz="0" w:space="0" w:color="auto"/>
      </w:divBdr>
    </w:div>
    <w:div w:id="511650878">
      <w:bodyDiv w:val="1"/>
      <w:marLeft w:val="0"/>
      <w:marRight w:val="0"/>
      <w:marTop w:val="0"/>
      <w:marBottom w:val="0"/>
      <w:divBdr>
        <w:top w:val="none" w:sz="0" w:space="0" w:color="auto"/>
        <w:left w:val="none" w:sz="0" w:space="0" w:color="auto"/>
        <w:bottom w:val="none" w:sz="0" w:space="0" w:color="auto"/>
        <w:right w:val="none" w:sz="0" w:space="0" w:color="auto"/>
      </w:divBdr>
    </w:div>
    <w:div w:id="559903325">
      <w:bodyDiv w:val="1"/>
      <w:marLeft w:val="0"/>
      <w:marRight w:val="0"/>
      <w:marTop w:val="0"/>
      <w:marBottom w:val="0"/>
      <w:divBdr>
        <w:top w:val="none" w:sz="0" w:space="0" w:color="auto"/>
        <w:left w:val="none" w:sz="0" w:space="0" w:color="auto"/>
        <w:bottom w:val="none" w:sz="0" w:space="0" w:color="auto"/>
        <w:right w:val="none" w:sz="0" w:space="0" w:color="auto"/>
      </w:divBdr>
    </w:div>
    <w:div w:id="579757664">
      <w:bodyDiv w:val="1"/>
      <w:marLeft w:val="0"/>
      <w:marRight w:val="0"/>
      <w:marTop w:val="0"/>
      <w:marBottom w:val="0"/>
      <w:divBdr>
        <w:top w:val="none" w:sz="0" w:space="0" w:color="auto"/>
        <w:left w:val="none" w:sz="0" w:space="0" w:color="auto"/>
        <w:bottom w:val="none" w:sz="0" w:space="0" w:color="auto"/>
        <w:right w:val="none" w:sz="0" w:space="0" w:color="auto"/>
      </w:divBdr>
    </w:div>
    <w:div w:id="662927122">
      <w:bodyDiv w:val="1"/>
      <w:marLeft w:val="0"/>
      <w:marRight w:val="0"/>
      <w:marTop w:val="0"/>
      <w:marBottom w:val="0"/>
      <w:divBdr>
        <w:top w:val="none" w:sz="0" w:space="0" w:color="auto"/>
        <w:left w:val="none" w:sz="0" w:space="0" w:color="auto"/>
        <w:bottom w:val="none" w:sz="0" w:space="0" w:color="auto"/>
        <w:right w:val="none" w:sz="0" w:space="0" w:color="auto"/>
      </w:divBdr>
    </w:div>
    <w:div w:id="1373728164">
      <w:bodyDiv w:val="1"/>
      <w:marLeft w:val="0"/>
      <w:marRight w:val="0"/>
      <w:marTop w:val="0"/>
      <w:marBottom w:val="0"/>
      <w:divBdr>
        <w:top w:val="none" w:sz="0" w:space="0" w:color="auto"/>
        <w:left w:val="none" w:sz="0" w:space="0" w:color="auto"/>
        <w:bottom w:val="none" w:sz="0" w:space="0" w:color="auto"/>
        <w:right w:val="none" w:sz="0" w:space="0" w:color="auto"/>
      </w:divBdr>
    </w:div>
    <w:div w:id="1451901593">
      <w:bodyDiv w:val="1"/>
      <w:marLeft w:val="0"/>
      <w:marRight w:val="0"/>
      <w:marTop w:val="0"/>
      <w:marBottom w:val="0"/>
      <w:divBdr>
        <w:top w:val="none" w:sz="0" w:space="0" w:color="auto"/>
        <w:left w:val="none" w:sz="0" w:space="0" w:color="auto"/>
        <w:bottom w:val="none" w:sz="0" w:space="0" w:color="auto"/>
        <w:right w:val="none" w:sz="0" w:space="0" w:color="auto"/>
      </w:divBdr>
    </w:div>
    <w:div w:id="1452017110">
      <w:bodyDiv w:val="1"/>
      <w:marLeft w:val="0"/>
      <w:marRight w:val="0"/>
      <w:marTop w:val="0"/>
      <w:marBottom w:val="0"/>
      <w:divBdr>
        <w:top w:val="none" w:sz="0" w:space="0" w:color="auto"/>
        <w:left w:val="none" w:sz="0" w:space="0" w:color="auto"/>
        <w:bottom w:val="none" w:sz="0" w:space="0" w:color="auto"/>
        <w:right w:val="none" w:sz="0" w:space="0" w:color="auto"/>
      </w:divBdr>
    </w:div>
    <w:div w:id="1660572647">
      <w:bodyDiv w:val="1"/>
      <w:marLeft w:val="0"/>
      <w:marRight w:val="0"/>
      <w:marTop w:val="0"/>
      <w:marBottom w:val="0"/>
      <w:divBdr>
        <w:top w:val="none" w:sz="0" w:space="0" w:color="auto"/>
        <w:left w:val="none" w:sz="0" w:space="0" w:color="auto"/>
        <w:bottom w:val="none" w:sz="0" w:space="0" w:color="auto"/>
        <w:right w:val="none" w:sz="0" w:space="0" w:color="auto"/>
      </w:divBdr>
      <w:divsChild>
        <w:div w:id="184446913">
          <w:marLeft w:val="0"/>
          <w:marRight w:val="0"/>
          <w:marTop w:val="376"/>
          <w:marBottom w:val="376"/>
          <w:divBdr>
            <w:top w:val="none" w:sz="0" w:space="0" w:color="auto"/>
            <w:left w:val="none" w:sz="0" w:space="0" w:color="auto"/>
            <w:bottom w:val="none" w:sz="0" w:space="0" w:color="auto"/>
            <w:right w:val="none" w:sz="0" w:space="0" w:color="auto"/>
          </w:divBdr>
        </w:div>
        <w:div w:id="761682146">
          <w:marLeft w:val="-161"/>
          <w:marRight w:val="-161"/>
          <w:marTop w:val="0"/>
          <w:marBottom w:val="0"/>
          <w:divBdr>
            <w:top w:val="none" w:sz="0" w:space="0" w:color="auto"/>
            <w:left w:val="none" w:sz="0" w:space="0" w:color="auto"/>
            <w:bottom w:val="none" w:sz="0" w:space="0" w:color="auto"/>
            <w:right w:val="none" w:sz="0" w:space="0" w:color="auto"/>
          </w:divBdr>
          <w:divsChild>
            <w:div w:id="524562867">
              <w:marLeft w:val="0"/>
              <w:marRight w:val="0"/>
              <w:marTop w:val="0"/>
              <w:marBottom w:val="0"/>
              <w:divBdr>
                <w:top w:val="none" w:sz="0" w:space="0" w:color="auto"/>
                <w:left w:val="none" w:sz="0" w:space="0" w:color="auto"/>
                <w:bottom w:val="none" w:sz="0" w:space="0" w:color="auto"/>
                <w:right w:val="none" w:sz="0" w:space="0" w:color="auto"/>
              </w:divBdr>
            </w:div>
            <w:div w:id="153226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93EC4-DE20-4231-A539-603B4ABB8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5</Pages>
  <Words>1648</Words>
  <Characters>9396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C«ng tr×nh : 17</vt:lpstr>
    </vt:vector>
  </TitlesOfParts>
  <Company>DST Co., Ltd</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C«ng tr×nh : 17</dc:title>
  <dc:subject/>
  <dc:creator>nhu ban</dc:creator>
  <cp:keywords>C_Unrestricted</cp:keywords>
  <cp:lastModifiedBy>Pham Van Thanh</cp:lastModifiedBy>
  <cp:revision>29</cp:revision>
  <cp:lastPrinted>2019-06-21T02:02:00Z</cp:lastPrinted>
  <dcterms:created xsi:type="dcterms:W3CDTF">2021-08-11T01:18:00Z</dcterms:created>
  <dcterms:modified xsi:type="dcterms:W3CDTF">2024-08-23T00:38:00Z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Document Confidentiality">
    <vt:lpwstr>Unrestricted</vt:lpwstr>
  </property>
</Properties>
</file>